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19" w:rsidRPr="001330DF" w:rsidRDefault="00C96119" w:rsidP="00C96119">
      <w:pPr>
        <w:tabs>
          <w:tab w:val="left" w:pos="4048"/>
        </w:tabs>
        <w:spacing w:after="0" w:line="240" w:lineRule="auto"/>
        <w:jc w:val="both"/>
        <w:rPr>
          <w:rtl/>
          <w:lang w:val="en-GB"/>
        </w:rPr>
      </w:pPr>
    </w:p>
    <w:p w:rsidR="00C96119" w:rsidRPr="001330DF" w:rsidRDefault="00C96119" w:rsidP="00C96119">
      <w:pPr>
        <w:tabs>
          <w:tab w:val="left" w:pos="4048"/>
        </w:tabs>
        <w:spacing w:after="0" w:line="240" w:lineRule="auto"/>
        <w:jc w:val="both"/>
        <w:rPr>
          <w:lang w:val="en-GB"/>
        </w:rPr>
      </w:pPr>
      <w:r>
        <w:rPr>
          <w:noProof/>
        </w:rPr>
        <mc:AlternateContent>
          <mc:Choice Requires="wpg">
            <w:drawing>
              <wp:anchor distT="0" distB="0" distL="114300" distR="114300" simplePos="0" relativeHeight="251659264" behindDoc="1" locked="1" layoutInCell="1" allowOverlap="1" wp14:anchorId="475EA07A" wp14:editId="143F4263">
                <wp:simplePos x="0" y="0"/>
                <wp:positionH relativeFrom="page">
                  <wp:posOffset>3181985</wp:posOffset>
                </wp:positionH>
                <wp:positionV relativeFrom="page">
                  <wp:posOffset>518160</wp:posOffset>
                </wp:positionV>
                <wp:extent cx="3621405" cy="770255"/>
                <wp:effectExtent l="0" t="0" r="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1405" cy="770255"/>
                          <a:chOff x="-323967" y="0"/>
                          <a:chExt cx="3621520" cy="770998"/>
                        </a:xfrm>
                      </wpg:grpSpPr>
                      <wps:wsp>
                        <wps:cNvPr id="4" name="Text Box 2"/>
                        <wps:cNvSpPr txBox="1">
                          <a:spLocks noChangeArrowheads="1"/>
                        </wps:cNvSpPr>
                        <wps:spPr bwMode="auto">
                          <a:xfrm>
                            <a:off x="-323967" y="0"/>
                            <a:ext cx="1814360" cy="676800"/>
                          </a:xfrm>
                          <a:prstGeom prst="rect">
                            <a:avLst/>
                          </a:prstGeom>
                          <a:noFill/>
                          <a:ln w="9525">
                            <a:noFill/>
                            <a:miter lim="800000"/>
                            <a:headEnd/>
                            <a:tailEnd/>
                          </a:ln>
                        </wps:spPr>
                        <wps:txbx>
                          <w:txbxContent>
                            <w:p w:rsidR="00C96119" w:rsidRPr="002F4002" w:rsidRDefault="00C96119" w:rsidP="00C96119">
                              <w:pPr>
                                <w:pStyle w:val="CUSTOMHeaderBlue"/>
                                <w:rPr>
                                  <w:sz w:val="22"/>
                                </w:rPr>
                              </w:pPr>
                              <w:r>
                                <w:rPr>
                                  <w:sz w:val="22"/>
                                </w:rPr>
                                <w:t>Plan International - Sudan</w:t>
                              </w:r>
                              <w:r>
                                <w:rPr>
                                  <w:sz w:val="22"/>
                                </w:rPr>
                                <w:br/>
                              </w:r>
                              <w:r>
                                <w:rPr>
                                  <w:sz w:val="22"/>
                                  <w:lang w:val="en-US"/>
                                </w:rPr>
                                <w:t>White Nile</w:t>
                              </w:r>
                              <w:r>
                                <w:rPr>
                                  <w:sz w:val="22"/>
                                </w:rPr>
                                <w:t>P</w:t>
                              </w:r>
                              <w:r w:rsidRPr="002F4002">
                                <w:rPr>
                                  <w:sz w:val="22"/>
                                </w:rPr>
                                <w:t xml:space="preserve">rogram </w:t>
                              </w:r>
                              <w:r>
                                <w:rPr>
                                  <w:sz w:val="22"/>
                                </w:rPr>
                                <w:t>Area</w:t>
                              </w:r>
                            </w:p>
                            <w:p w:rsidR="00C96119" w:rsidRPr="002F4002" w:rsidRDefault="00C96119" w:rsidP="00C96119">
                              <w:pPr>
                                <w:pStyle w:val="CUSTOMHeaderGrey"/>
                                <w:rPr>
                                  <w:b/>
                                  <w:color w:val="004EB6"/>
                                  <w:sz w:val="22"/>
                                </w:rPr>
                              </w:pPr>
                              <w:proofErr w:type="spellStart"/>
                              <w:r w:rsidRPr="002F4002">
                                <w:rPr>
                                  <w:b/>
                                  <w:color w:val="004EB6"/>
                                  <w:sz w:val="22"/>
                                </w:rPr>
                                <w:t>Elsarayat</w:t>
                              </w:r>
                              <w:proofErr w:type="spellEnd"/>
                              <w:r w:rsidRPr="002F4002">
                                <w:rPr>
                                  <w:b/>
                                  <w:color w:val="004EB6"/>
                                  <w:sz w:val="22"/>
                                </w:rPr>
                                <w:t xml:space="preserve"> Building #</w:t>
                              </w:r>
                            </w:p>
                            <w:p w:rsidR="00C96119" w:rsidRDefault="00C96119" w:rsidP="00C96119">
                              <w:pPr>
                                <w:pStyle w:val="CUSTOMHeaderGrey"/>
                              </w:pPr>
                            </w:p>
                          </w:txbxContent>
                        </wps:txbx>
                        <wps:bodyPr rot="0" vert="horz" wrap="square" lIns="0" tIns="0" rIns="0" bIns="0" anchor="t" anchorCtr="0">
                          <a:noAutofit/>
                        </wps:bodyPr>
                      </wps:wsp>
                      <wps:wsp>
                        <wps:cNvPr id="5" name="Text Box 2"/>
                        <wps:cNvSpPr txBox="1">
                          <a:spLocks noChangeArrowheads="1"/>
                        </wps:cNvSpPr>
                        <wps:spPr bwMode="auto">
                          <a:xfrm>
                            <a:off x="1562100" y="0"/>
                            <a:ext cx="1735453" cy="770998"/>
                          </a:xfrm>
                          <a:prstGeom prst="rect">
                            <a:avLst/>
                          </a:prstGeom>
                          <a:noFill/>
                          <a:ln w="9525">
                            <a:noFill/>
                            <a:miter lim="800000"/>
                            <a:headEnd/>
                            <a:tailEnd/>
                          </a:ln>
                        </wps:spPr>
                        <wps:txbx>
                          <w:txbxContent>
                            <w:p w:rsidR="00C96119" w:rsidRPr="002F4002" w:rsidRDefault="00C96119" w:rsidP="00C96119">
                              <w:pPr>
                                <w:pStyle w:val="CUSTOMHeaderGrey"/>
                                <w:rPr>
                                  <w:b/>
                                  <w:color w:val="004EB6"/>
                                  <w:sz w:val="20"/>
                                  <w:szCs w:val="20"/>
                                </w:rPr>
                              </w:pPr>
                              <w:r w:rsidRPr="002F4002">
                                <w:rPr>
                                  <w:b/>
                                  <w:color w:val="004EB6"/>
                                  <w:sz w:val="20"/>
                                  <w:szCs w:val="20"/>
                                </w:rPr>
                                <w:t xml:space="preserve">PO Box 528, SUDAN </w:t>
                              </w:r>
                            </w:p>
                            <w:p w:rsidR="00C96119" w:rsidRPr="002F4002" w:rsidRDefault="0019098F" w:rsidP="00C96119">
                              <w:pPr>
                                <w:pStyle w:val="CUSTOMHeaderGrey"/>
                                <w:rPr>
                                  <w:b/>
                                  <w:color w:val="004EB6"/>
                                  <w:sz w:val="20"/>
                                  <w:szCs w:val="20"/>
                                </w:rPr>
                              </w:pPr>
                              <w:hyperlink r:id="rId4" w:history="1">
                                <w:r w:rsidR="00C96119" w:rsidRPr="002F4002">
                                  <w:rPr>
                                    <w:rStyle w:val="Hyperlink"/>
                                    <w:b/>
                                    <w:sz w:val="20"/>
                                    <w:szCs w:val="20"/>
                                  </w:rPr>
                                  <w:t>www.plan-international.org</w:t>
                                </w:r>
                              </w:hyperlink>
                            </w:p>
                            <w:p w:rsidR="00C96119" w:rsidRPr="002F4002" w:rsidRDefault="00C96119" w:rsidP="00C96119">
                              <w:pPr>
                                <w:pStyle w:val="CUSTOMHeaderGrey"/>
                                <w:rPr>
                                  <w:b/>
                                  <w:color w:val="004EB6"/>
                                  <w:sz w:val="20"/>
                                  <w:szCs w:val="20"/>
                                </w:rPr>
                              </w:pPr>
                              <w:r w:rsidRPr="002F4002">
                                <w:rPr>
                                  <w:b/>
                                  <w:color w:val="004EB6"/>
                                  <w:sz w:val="20"/>
                                  <w:szCs w:val="20"/>
                                </w:rPr>
                                <w:t xml:space="preserve">White Nile State – </w:t>
                              </w:r>
                              <w:proofErr w:type="spellStart"/>
                              <w:r w:rsidRPr="002F4002">
                                <w:rPr>
                                  <w:b/>
                                  <w:color w:val="004EB6"/>
                                  <w:sz w:val="20"/>
                                  <w:szCs w:val="20"/>
                                </w:rPr>
                                <w:t>Kosti</w:t>
                              </w:r>
                              <w:proofErr w:type="spellEnd"/>
                              <w:r w:rsidRPr="002F4002">
                                <w:rPr>
                                  <w:b/>
                                  <w:color w:val="004EB6"/>
                                  <w:sz w:val="20"/>
                                  <w:szCs w:val="20"/>
                                </w:rPr>
                                <w:t>- Sudan</w:t>
                              </w:r>
                              <w:r>
                                <w:rPr>
                                  <w:b/>
                                  <w:color w:val="004EB6"/>
                                  <w:sz w:val="20"/>
                                  <w:szCs w:val="20"/>
                                </w:rPr>
                                <w:t>-571824959</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5EA07A" id="Group 3" o:spid="_x0000_s1026" style="position:absolute;left:0;text-align:left;margin-left:250.55pt;margin-top:40.8pt;width:285.15pt;height:60.65pt;z-index:-251657216;mso-position-horizontal-relative:page;mso-position-vertical-relative:page;mso-width-relative:margin;mso-height-relative:margin" coordorigin="-3239" coordsize="36215,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">
                <v:shapetype id="_x0000_t202" coordsize="21600,21600" o:spt="202" path="m,l,21600r21600,l21600,xe">
                  <v:stroke joinstyle="miter"/>
                  <v:path gradientshapeok="t" o:connecttype="rect"/>
                </v:shapetype>
                <v:shape id="Text Box 2" o:spid="_x0000_s1027" type="#_x0000_t202" style="position:absolute;left:-3239;width:18142;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96119" w:rsidRPr="002F4002" w:rsidRDefault="00C96119" w:rsidP="00C96119">
                        <w:pPr>
                          <w:pStyle w:val="CUSTOMHeaderBlue"/>
                          <w:rPr>
                            <w:sz w:val="22"/>
                          </w:rPr>
                        </w:pPr>
                        <w:r>
                          <w:rPr>
                            <w:sz w:val="22"/>
                          </w:rPr>
                          <w:t>Plan International - Sudan</w:t>
                        </w:r>
                        <w:r>
                          <w:rPr>
                            <w:sz w:val="22"/>
                          </w:rPr>
                          <w:br/>
                        </w:r>
                        <w:r>
                          <w:rPr>
                            <w:sz w:val="22"/>
                            <w:lang w:val="en-US"/>
                          </w:rPr>
                          <w:t>White Nile</w:t>
                        </w:r>
                        <w:r>
                          <w:rPr>
                            <w:sz w:val="22"/>
                          </w:rPr>
                          <w:t>P</w:t>
                        </w:r>
                        <w:r w:rsidRPr="002F4002">
                          <w:rPr>
                            <w:sz w:val="22"/>
                          </w:rPr>
                          <w:t xml:space="preserve">rogram </w:t>
                        </w:r>
                        <w:r>
                          <w:rPr>
                            <w:sz w:val="22"/>
                          </w:rPr>
                          <w:t>Area</w:t>
                        </w:r>
                      </w:p>
                      <w:p w:rsidR="00C96119" w:rsidRPr="002F4002" w:rsidRDefault="00C96119" w:rsidP="00C96119">
                        <w:pPr>
                          <w:pStyle w:val="CUSTOMHeaderGrey"/>
                          <w:rPr>
                            <w:b/>
                            <w:color w:val="004EB6"/>
                            <w:sz w:val="22"/>
                          </w:rPr>
                        </w:pPr>
                        <w:proofErr w:type="spellStart"/>
                        <w:r w:rsidRPr="002F4002">
                          <w:rPr>
                            <w:b/>
                            <w:color w:val="004EB6"/>
                            <w:sz w:val="22"/>
                          </w:rPr>
                          <w:t>Elsarayat</w:t>
                        </w:r>
                        <w:proofErr w:type="spellEnd"/>
                        <w:r w:rsidRPr="002F4002">
                          <w:rPr>
                            <w:b/>
                            <w:color w:val="004EB6"/>
                            <w:sz w:val="22"/>
                          </w:rPr>
                          <w:t xml:space="preserve"> Building #</w:t>
                        </w:r>
                      </w:p>
                      <w:p w:rsidR="00C96119" w:rsidRDefault="00C96119" w:rsidP="00C96119">
                        <w:pPr>
                          <w:pStyle w:val="CUSTOMHeaderGrey"/>
                        </w:pPr>
                      </w:p>
                    </w:txbxContent>
                  </v:textbox>
                </v:shape>
                <v:shape id="Text Box 2" o:spid="_x0000_s1028" type="#_x0000_t202" style="position:absolute;left:15621;width:17354;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96119" w:rsidRPr="002F4002" w:rsidRDefault="00C96119" w:rsidP="00C96119">
                        <w:pPr>
                          <w:pStyle w:val="CUSTOMHeaderGrey"/>
                          <w:rPr>
                            <w:b/>
                            <w:color w:val="004EB6"/>
                            <w:sz w:val="20"/>
                            <w:szCs w:val="20"/>
                          </w:rPr>
                        </w:pPr>
                        <w:r w:rsidRPr="002F4002">
                          <w:rPr>
                            <w:b/>
                            <w:color w:val="004EB6"/>
                            <w:sz w:val="20"/>
                            <w:szCs w:val="20"/>
                          </w:rPr>
                          <w:t xml:space="preserve">PO Box 528, SUDAN </w:t>
                        </w:r>
                      </w:p>
                      <w:p w:rsidR="00C96119" w:rsidRPr="002F4002" w:rsidRDefault="00C96119" w:rsidP="00C96119">
                        <w:pPr>
                          <w:pStyle w:val="CUSTOMHeaderGrey"/>
                          <w:rPr>
                            <w:b/>
                            <w:color w:val="004EB6"/>
                            <w:sz w:val="20"/>
                            <w:szCs w:val="20"/>
                          </w:rPr>
                        </w:pPr>
                        <w:hyperlink r:id="rId5" w:history="1">
                          <w:r w:rsidRPr="002F4002">
                            <w:rPr>
                              <w:rStyle w:val="Hyperlink"/>
                              <w:b/>
                              <w:sz w:val="20"/>
                              <w:szCs w:val="20"/>
                            </w:rPr>
                            <w:t>www.plan-international.org</w:t>
                          </w:r>
                        </w:hyperlink>
                      </w:p>
                      <w:p w:rsidR="00C96119" w:rsidRPr="002F4002" w:rsidRDefault="00C96119" w:rsidP="00C96119">
                        <w:pPr>
                          <w:pStyle w:val="CUSTOMHeaderGrey"/>
                          <w:rPr>
                            <w:b/>
                            <w:color w:val="004EB6"/>
                            <w:sz w:val="20"/>
                            <w:szCs w:val="20"/>
                          </w:rPr>
                        </w:pPr>
                        <w:r w:rsidRPr="002F4002">
                          <w:rPr>
                            <w:b/>
                            <w:color w:val="004EB6"/>
                            <w:sz w:val="20"/>
                            <w:szCs w:val="20"/>
                          </w:rPr>
                          <w:t xml:space="preserve">White Nile State – </w:t>
                        </w:r>
                        <w:proofErr w:type="spellStart"/>
                        <w:r w:rsidRPr="002F4002">
                          <w:rPr>
                            <w:b/>
                            <w:color w:val="004EB6"/>
                            <w:sz w:val="20"/>
                            <w:szCs w:val="20"/>
                          </w:rPr>
                          <w:t>Kosti</w:t>
                        </w:r>
                        <w:proofErr w:type="spellEnd"/>
                        <w:r w:rsidRPr="002F4002">
                          <w:rPr>
                            <w:b/>
                            <w:color w:val="004EB6"/>
                            <w:sz w:val="20"/>
                            <w:szCs w:val="20"/>
                          </w:rPr>
                          <w:t>- Sudan</w:t>
                        </w:r>
                        <w:r>
                          <w:rPr>
                            <w:b/>
                            <w:color w:val="004EB6"/>
                            <w:sz w:val="20"/>
                            <w:szCs w:val="20"/>
                          </w:rPr>
                          <w:t>-571824959</w:t>
                        </w:r>
                      </w:p>
                    </w:txbxContent>
                  </v:textbox>
                </v:shape>
                <w10:wrap anchorx="page" anchory="page"/>
                <w10:anchorlock/>
              </v:group>
            </w:pict>
          </mc:Fallback>
        </mc:AlternateContent>
      </w:r>
      <w:r w:rsidRPr="001330DF">
        <w:rPr>
          <w:noProof/>
        </w:rPr>
        <w:drawing>
          <wp:anchor distT="0" distB="0" distL="114300" distR="114300" simplePos="0" relativeHeight="251660288" behindDoc="1" locked="1" layoutInCell="1" allowOverlap="1" wp14:anchorId="59E2902D" wp14:editId="63C201BC">
            <wp:simplePos x="0" y="0"/>
            <wp:positionH relativeFrom="page">
              <wp:posOffset>994410</wp:posOffset>
            </wp:positionH>
            <wp:positionV relativeFrom="page">
              <wp:posOffset>210820</wp:posOffset>
            </wp:positionV>
            <wp:extent cx="1637665" cy="730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730250"/>
                    </a:xfrm>
                    <a:prstGeom prst="rect">
                      <a:avLst/>
                    </a:prstGeom>
                    <a:noFill/>
                    <a:ln>
                      <a:noFill/>
                    </a:ln>
                  </pic:spPr>
                </pic:pic>
              </a:graphicData>
            </a:graphic>
          </wp:anchor>
        </w:drawing>
      </w:r>
      <w:r w:rsidRPr="001330DF">
        <w:rPr>
          <w:lang w:val="en-GB"/>
        </w:rPr>
        <w:t>______________________________________________________________________________</w:t>
      </w:r>
    </w:p>
    <w:p w:rsidR="00C96119" w:rsidRPr="00C31398" w:rsidRDefault="00C96119" w:rsidP="00C96119">
      <w:pPr>
        <w:bidi/>
        <w:jc w:val="center"/>
        <w:rPr>
          <w:rFonts w:eastAsiaTheme="minorEastAsia"/>
          <w:sz w:val="40"/>
          <w:szCs w:val="40"/>
          <w:u w:val="double"/>
          <w:rtl/>
        </w:rPr>
      </w:pPr>
      <w:r>
        <w:rPr>
          <w:rFonts w:eastAsiaTheme="minorEastAsia" w:hint="cs"/>
          <w:sz w:val="40"/>
          <w:szCs w:val="40"/>
          <w:u w:val="double"/>
          <w:rtl/>
        </w:rPr>
        <w:t>تقديرات صيانة وتأهيل مركز صحي عيد ام عش</w:t>
      </w:r>
      <w:bookmarkStart w:id="0" w:name="_GoBack"/>
      <w:bookmarkEnd w:id="0"/>
      <w:r w:rsidR="00290E01" w:rsidRPr="00290E01">
        <w:t xml:space="preserve"> </w:t>
      </w:r>
      <w:r w:rsidR="00290E01" w:rsidRPr="0019098F">
        <w:rPr>
          <w:rFonts w:eastAsiaTheme="minorEastAsia"/>
          <w:sz w:val="32"/>
          <w:szCs w:val="32"/>
          <w:u w:val="double"/>
        </w:rPr>
        <w:t>Estimates of maintenance and rehabilitation of a health center Eid um Ash</w:t>
      </w:r>
      <w:r w:rsidRPr="0019098F">
        <w:rPr>
          <w:rFonts w:eastAsiaTheme="minorEastAsia" w:hint="cs"/>
          <w:sz w:val="32"/>
          <w:szCs w:val="32"/>
          <w:u w:val="double"/>
        </w:rPr>
        <w:t xml:space="preserve"> </w:t>
      </w:r>
    </w:p>
    <w:tbl>
      <w:tblPr>
        <w:tblStyle w:val="TableGrid"/>
        <w:bidiVisual/>
        <w:tblW w:w="11610" w:type="dxa"/>
        <w:tblInd w:w="-1152" w:type="dxa"/>
        <w:tblLayout w:type="fixed"/>
        <w:tblLook w:val="04A0" w:firstRow="1" w:lastRow="0" w:firstColumn="1" w:lastColumn="0" w:noHBand="0" w:noVBand="1"/>
      </w:tblPr>
      <w:tblGrid>
        <w:gridCol w:w="810"/>
        <w:gridCol w:w="6210"/>
        <w:gridCol w:w="180"/>
        <w:gridCol w:w="810"/>
        <w:gridCol w:w="90"/>
        <w:gridCol w:w="1260"/>
        <w:gridCol w:w="1170"/>
        <w:gridCol w:w="1080"/>
      </w:tblGrid>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C96119" w:rsidRPr="009E32D6" w:rsidRDefault="00C96119" w:rsidP="00DC5A2D">
            <w:pPr>
              <w:bidi/>
              <w:jc w:val="center"/>
              <w:rPr>
                <w:sz w:val="32"/>
                <w:szCs w:val="32"/>
              </w:rPr>
            </w:pPr>
            <w:r w:rsidRPr="00906768">
              <w:rPr>
                <w:sz w:val="28"/>
                <w:szCs w:val="28"/>
              </w:rPr>
              <w:t>Item</w:t>
            </w:r>
          </w:p>
        </w:tc>
        <w:tc>
          <w:tcPr>
            <w:tcW w:w="63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C96119" w:rsidRPr="009E32D6" w:rsidRDefault="00C96119" w:rsidP="00DC5A2D">
            <w:pPr>
              <w:bidi/>
              <w:jc w:val="center"/>
              <w:rPr>
                <w:sz w:val="24"/>
                <w:szCs w:val="24"/>
              </w:rPr>
            </w:pPr>
            <w:r w:rsidRPr="009E32D6">
              <w:rPr>
                <w:sz w:val="24"/>
                <w:szCs w:val="24"/>
              </w:rPr>
              <w:t>Specifications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C96119" w:rsidRPr="009E32D6" w:rsidRDefault="00C96119" w:rsidP="00DC5A2D">
            <w:pPr>
              <w:bidi/>
              <w:jc w:val="center"/>
              <w:rPr>
                <w:sz w:val="24"/>
                <w:szCs w:val="24"/>
              </w:rPr>
            </w:pPr>
            <w:r w:rsidRPr="009E32D6">
              <w:rPr>
                <w:sz w:val="24"/>
                <w:szCs w:val="24"/>
              </w:rPr>
              <w:t>Unit</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C96119" w:rsidRPr="009E32D6" w:rsidRDefault="00C96119" w:rsidP="00DC5A2D">
            <w:pPr>
              <w:bidi/>
              <w:jc w:val="center"/>
              <w:rPr>
                <w:sz w:val="24"/>
                <w:szCs w:val="24"/>
              </w:rPr>
            </w:pPr>
            <w:r w:rsidRPr="009E32D6">
              <w:rPr>
                <w:sz w:val="24"/>
                <w:szCs w:val="24"/>
              </w:rPr>
              <w:t>Quantity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C96119" w:rsidRPr="009E32D6" w:rsidRDefault="00C96119" w:rsidP="00DC5A2D">
            <w:pPr>
              <w:bidi/>
              <w:jc w:val="center"/>
              <w:rPr>
                <w:sz w:val="24"/>
                <w:szCs w:val="24"/>
              </w:rPr>
            </w:pPr>
            <w:r w:rsidRPr="009E32D6">
              <w:rPr>
                <w:sz w:val="24"/>
                <w:szCs w:val="24"/>
              </w:rPr>
              <w:t>price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C96119" w:rsidRPr="009E32D6" w:rsidRDefault="00C96119" w:rsidP="00DC5A2D">
            <w:pPr>
              <w:bidi/>
              <w:jc w:val="center"/>
              <w:rPr>
                <w:sz w:val="24"/>
                <w:szCs w:val="24"/>
              </w:rPr>
            </w:pPr>
            <w:r w:rsidRPr="009E32D6">
              <w:rPr>
                <w:sz w:val="24"/>
                <w:szCs w:val="24"/>
              </w:rPr>
              <w:t>total</w:t>
            </w: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011A" w:rsidRDefault="00C96119" w:rsidP="00DC5A2D">
            <w:pPr>
              <w:shd w:val="clear" w:color="auto" w:fill="FFFFFF" w:themeFill="background1"/>
              <w:bidi/>
              <w:rPr>
                <w:sz w:val="24"/>
                <w:szCs w:val="24"/>
                <w:rtl/>
              </w:rPr>
            </w:pPr>
            <w:r>
              <w:rPr>
                <w:rFonts w:hint="cs"/>
                <w:sz w:val="24"/>
                <w:szCs w:val="24"/>
                <w:rtl/>
              </w:rPr>
              <w:t>1</w:t>
            </w:r>
          </w:p>
        </w:tc>
        <w:tc>
          <w:tcPr>
            <w:tcW w:w="63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375AF6" w:rsidP="00DC5A2D">
            <w:pPr>
              <w:shd w:val="clear" w:color="auto" w:fill="F8F9FA"/>
              <w:jc w:val="right"/>
              <w:rPr>
                <w:rFonts w:ascii="Consolas" w:hAnsi="Consolas" w:cs="Times New Roman"/>
                <w:sz w:val="24"/>
                <w:szCs w:val="24"/>
                <w:rtl/>
                <w:lang w:bidi="ar-QA"/>
              </w:rPr>
            </w:pPr>
            <w:r>
              <w:rPr>
                <w:rFonts w:ascii="Consolas" w:hAnsi="Consolas" w:cs="Times New Roman" w:hint="cs"/>
                <w:rtl/>
                <w:lang w:bidi="ar-QA"/>
              </w:rPr>
              <w:t xml:space="preserve">نظافة مجاري الزنك </w:t>
            </w:r>
            <w:r>
              <w:rPr>
                <w:rFonts w:ascii="Consolas" w:hAnsi="Consolas" w:cs="Times New Roman" w:hint="eastAsia"/>
                <w:rtl/>
                <w:lang w:bidi="ar-QA"/>
              </w:rPr>
              <w:t>وإزالة</w:t>
            </w:r>
            <w:r>
              <w:rPr>
                <w:rFonts w:ascii="Consolas" w:hAnsi="Consolas" w:cs="Times New Roman" w:hint="cs"/>
                <w:rtl/>
                <w:lang w:bidi="ar-QA"/>
              </w:rPr>
              <w:t xml:space="preserve"> التراب العالق من </w:t>
            </w:r>
            <w:proofErr w:type="spellStart"/>
            <w:r>
              <w:rPr>
                <w:rFonts w:ascii="Consolas" w:hAnsi="Consolas" w:cs="Times New Roman" w:hint="cs"/>
                <w:rtl/>
                <w:lang w:bidi="ar-QA"/>
              </w:rPr>
              <w:t>سقوفات</w:t>
            </w:r>
            <w:proofErr w:type="spellEnd"/>
            <w:r>
              <w:rPr>
                <w:rFonts w:ascii="Consolas" w:hAnsi="Consolas" w:cs="Times New Roman" w:hint="cs"/>
                <w:rtl/>
                <w:lang w:bidi="ar-QA"/>
              </w:rPr>
              <w:t xml:space="preserve"> المركز الصحي </w:t>
            </w:r>
            <w:r w:rsidR="00290E01" w:rsidRPr="00290E01">
              <w:rPr>
                <w:rFonts w:ascii="Consolas" w:hAnsi="Consolas" w:cs="Times New Roman"/>
                <w:lang w:bidi="ar-QA"/>
              </w:rPr>
              <w:t>Cleaning of zinc ducts and removal of suspended dirt from the roofs of the health center</w:t>
            </w:r>
            <w:r w:rsidR="00C96119" w:rsidRPr="004604F5">
              <w:rPr>
                <w:rFonts w:ascii="Consolas" w:hAnsi="Consolas" w:cs="Times New Roman"/>
                <w:lang w:bidi="ar-QA"/>
              </w:rPr>
              <w:t xml:space="preserve">             </w:t>
            </w:r>
          </w:p>
        </w:tc>
        <w:tc>
          <w:tcPr>
            <w:tcW w:w="3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B14AAF">
              <w:rPr>
                <w:sz w:val="24"/>
                <w:szCs w:val="24"/>
              </w:rPr>
              <w:t>Operation</w:t>
            </w:r>
            <w:r>
              <w:rPr>
                <w:rFonts w:hint="cs"/>
                <w:sz w:val="24"/>
                <w:szCs w:val="24"/>
                <w:rtl/>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011A" w:rsidRDefault="00C96119" w:rsidP="00DC5A2D">
            <w:pPr>
              <w:shd w:val="clear" w:color="auto" w:fill="FFFFFF" w:themeFill="background1"/>
              <w:bidi/>
              <w:jc w:val="center"/>
              <w:rPr>
                <w:sz w:val="24"/>
                <w:szCs w:val="24"/>
                <w:rtl/>
              </w:rPr>
            </w:pPr>
            <w:r>
              <w:rPr>
                <w:rFonts w:hint="cs"/>
                <w:sz w:val="24"/>
                <w:szCs w:val="24"/>
                <w:rtl/>
              </w:rPr>
              <w:t>2</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8F9FA"/>
              <w:jc w:val="center"/>
              <w:rPr>
                <w:rFonts w:ascii="Consolas" w:hAnsi="Consolas" w:cs="Consolas"/>
                <w:sz w:val="24"/>
                <w:szCs w:val="24"/>
              </w:rPr>
            </w:pPr>
            <w:r w:rsidRPr="009E32D6">
              <w:rPr>
                <w:rFonts w:ascii="Consolas" w:hAnsi="Consolas" w:cs="Times New Roman" w:hint="cs"/>
                <w:sz w:val="24"/>
                <w:szCs w:val="24"/>
                <w:rtl/>
              </w:rPr>
              <w:t>اعمال الردميات</w:t>
            </w:r>
          </w:p>
          <w:p w:rsidR="00C96119" w:rsidRPr="009E32D6" w:rsidRDefault="00C96119" w:rsidP="00DC5A2D">
            <w:pPr>
              <w:shd w:val="clear" w:color="auto" w:fill="F8F9FA"/>
              <w:jc w:val="center"/>
              <w:rPr>
                <w:rFonts w:ascii="inherit" w:eastAsia="Times New Roman" w:hAnsi="inherit" w:cs="Courier New"/>
                <w:color w:val="222222"/>
                <w:sz w:val="24"/>
                <w:szCs w:val="24"/>
              </w:rPr>
            </w:pPr>
            <w:r w:rsidRPr="009E32D6">
              <w:rPr>
                <w:rFonts w:ascii="inherit" w:eastAsia="Times New Roman" w:hAnsi="inherit" w:cs="Courier New"/>
                <w:color w:val="222222"/>
                <w:sz w:val="24"/>
                <w:szCs w:val="24"/>
              </w:rPr>
              <w:t>Acts of landfills</w:t>
            </w:r>
          </w:p>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011A" w:rsidRDefault="00C96119" w:rsidP="00DC5A2D">
            <w:pPr>
              <w:shd w:val="clear" w:color="auto" w:fill="FFFFFF" w:themeFill="background1"/>
              <w:bidi/>
              <w:jc w:val="center"/>
              <w:rPr>
                <w:sz w:val="24"/>
                <w:szCs w:val="24"/>
                <w:rtl/>
              </w:rPr>
            </w:pPr>
            <w:r>
              <w:rPr>
                <w:rFonts w:hint="cs"/>
                <w:sz w:val="24"/>
                <w:szCs w:val="24"/>
                <w:rtl/>
              </w:rPr>
              <w:t>2.1</w:t>
            </w:r>
          </w:p>
        </w:tc>
        <w:tc>
          <w:tcPr>
            <w:tcW w:w="63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8F9FA"/>
              <w:jc w:val="right"/>
              <w:rPr>
                <w:sz w:val="24"/>
                <w:szCs w:val="24"/>
                <w:rtl/>
              </w:rPr>
            </w:pPr>
            <w:r>
              <w:rPr>
                <w:rFonts w:ascii="Consolas" w:hAnsi="Consolas" w:cs="Times New Roman" w:hint="cs"/>
                <w:rtl/>
              </w:rPr>
              <w:t xml:space="preserve">توريد وعمل </w:t>
            </w:r>
            <w:proofErr w:type="spellStart"/>
            <w:r>
              <w:rPr>
                <w:rFonts w:ascii="Consolas" w:hAnsi="Consolas" w:cs="Times New Roman" w:hint="cs"/>
                <w:rtl/>
              </w:rPr>
              <w:t>ردميات</w:t>
            </w:r>
            <w:proofErr w:type="spellEnd"/>
            <w:r>
              <w:rPr>
                <w:rFonts w:ascii="Consolas" w:hAnsi="Consolas" w:cs="Times New Roman" w:hint="cs"/>
                <w:rtl/>
              </w:rPr>
              <w:t xml:space="preserve"> (حماري)  حول مباني </w:t>
            </w:r>
            <w:proofErr w:type="spellStart"/>
            <w:r>
              <w:rPr>
                <w:rFonts w:ascii="Consolas" w:hAnsi="Consolas" w:cs="Times New Roman" w:hint="cs"/>
                <w:rtl/>
              </w:rPr>
              <w:t>المركزالصحي</w:t>
            </w:r>
            <w:proofErr w:type="spellEnd"/>
            <w:r>
              <w:rPr>
                <w:rFonts w:ascii="Consolas" w:hAnsi="Consolas" w:cs="Times New Roman" w:hint="cs"/>
                <w:rtl/>
              </w:rPr>
              <w:t xml:space="preserve">  عرض 1م  علي طبقتين سمك كل طبقة 25سم مع </w:t>
            </w:r>
            <w:proofErr w:type="spellStart"/>
            <w:r>
              <w:rPr>
                <w:rFonts w:ascii="Consolas" w:hAnsi="Consolas" w:cs="Times New Roman" w:hint="cs"/>
                <w:rtl/>
              </w:rPr>
              <w:t>المندلة</w:t>
            </w:r>
            <w:proofErr w:type="spellEnd"/>
            <w:r>
              <w:rPr>
                <w:rFonts w:ascii="Consolas" w:hAnsi="Consolas" w:cs="Times New Roman" w:hint="cs"/>
                <w:rtl/>
              </w:rPr>
              <w:t xml:space="preserve"> الجيدة والرش بالماء </w:t>
            </w:r>
            <w:r w:rsidRPr="004604F5">
              <w:rPr>
                <w:rFonts w:ascii="Consolas" w:hAnsi="Consolas" w:cs="Times New Roman"/>
              </w:rPr>
              <w:t>Supply and work of reds (</w:t>
            </w:r>
            <w:proofErr w:type="spellStart"/>
            <w:r w:rsidRPr="004604F5">
              <w:rPr>
                <w:rFonts w:ascii="Consolas" w:hAnsi="Consolas" w:cs="Times New Roman"/>
              </w:rPr>
              <w:t>hammari</w:t>
            </w:r>
            <w:proofErr w:type="spellEnd"/>
            <w:r w:rsidRPr="004604F5">
              <w:rPr>
                <w:rFonts w:ascii="Consolas" w:hAnsi="Consolas" w:cs="Times New Roman"/>
              </w:rPr>
              <w:t xml:space="preserve">) around the buildings of the health center width 1 m on two layers thickness each layer 25 cm with good handkerchief and spraying with water             </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9E32D6">
              <w:rPr>
                <w:sz w:val="24"/>
                <w:szCs w:val="24"/>
              </w:rPr>
              <w:t>M3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375AF6">
            <w:pPr>
              <w:shd w:val="clear" w:color="auto" w:fill="FFFFFF" w:themeFill="background1"/>
              <w:bidi/>
              <w:jc w:val="center"/>
              <w:rPr>
                <w:sz w:val="24"/>
                <w:szCs w:val="24"/>
                <w:rtl/>
              </w:rPr>
            </w:pPr>
            <w:r>
              <w:rPr>
                <w:rFonts w:hint="cs"/>
                <w:sz w:val="24"/>
                <w:szCs w:val="24"/>
                <w:rtl/>
              </w:rPr>
              <w:t>2</w:t>
            </w:r>
            <w:r w:rsidR="00375AF6">
              <w:rPr>
                <w:rFonts w:hint="cs"/>
                <w:sz w:val="24"/>
                <w:szCs w:val="24"/>
                <w:rtl/>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C96119" w:rsidP="00DC5A2D">
            <w:pPr>
              <w:shd w:val="clear" w:color="auto" w:fill="FFFFFF" w:themeFill="background1"/>
              <w:bidi/>
              <w:jc w:val="center"/>
              <w:rPr>
                <w:sz w:val="36"/>
                <w:szCs w:val="36"/>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8F9FA"/>
              <w:jc w:val="right"/>
              <w:rPr>
                <w:rFonts w:ascii="inherit" w:eastAsia="Times New Roman" w:hAnsi="inherit" w:cs="Courier New"/>
                <w:color w:val="222222"/>
                <w:sz w:val="24"/>
                <w:szCs w:val="24"/>
              </w:rPr>
            </w:pPr>
            <w:r w:rsidRPr="009E32D6">
              <w:rPr>
                <w:rFonts w:ascii="Consolas" w:hAnsi="Consolas" w:cs="Times New Roman" w:hint="cs"/>
                <w:sz w:val="24"/>
                <w:szCs w:val="24"/>
                <w:rtl/>
              </w:rPr>
              <w:t xml:space="preserve">جملة </w:t>
            </w:r>
            <w:proofErr w:type="gramStart"/>
            <w:r w:rsidRPr="009E32D6">
              <w:rPr>
                <w:rFonts w:ascii="Consolas" w:hAnsi="Consolas" w:cs="Times New Roman" w:hint="cs"/>
                <w:sz w:val="24"/>
                <w:szCs w:val="24"/>
                <w:rtl/>
              </w:rPr>
              <w:t>الردميات</w:t>
            </w:r>
            <w:r w:rsidRPr="009E32D6">
              <w:rPr>
                <w:rFonts w:ascii="inherit" w:eastAsia="Times New Roman" w:hAnsi="inherit" w:cs="Courier New"/>
                <w:color w:val="222222"/>
                <w:sz w:val="24"/>
                <w:szCs w:val="24"/>
              </w:rPr>
              <w:t>Total</w:t>
            </w:r>
            <w:proofErr w:type="gramEnd"/>
            <w:r w:rsidRPr="009E32D6">
              <w:rPr>
                <w:rFonts w:ascii="inherit" w:eastAsia="Times New Roman" w:hAnsi="inherit" w:cs="Courier New"/>
                <w:color w:val="222222"/>
                <w:sz w:val="24"/>
                <w:szCs w:val="24"/>
              </w:rPr>
              <w:t xml:space="preserve"> of landfills</w:t>
            </w:r>
          </w:p>
          <w:p w:rsidR="00C96119" w:rsidRPr="009E32D6"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375AF6">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375AF6" w:rsidP="00DC5A2D">
            <w:pPr>
              <w:shd w:val="clear" w:color="auto" w:fill="FFFFFF" w:themeFill="background1"/>
              <w:bidi/>
              <w:jc w:val="center"/>
              <w:rPr>
                <w:sz w:val="24"/>
                <w:szCs w:val="24"/>
                <w:rtl/>
              </w:rPr>
            </w:pPr>
            <w:r>
              <w:rPr>
                <w:rFonts w:hint="cs"/>
                <w:sz w:val="24"/>
                <w:szCs w:val="24"/>
                <w:rtl/>
              </w:rPr>
              <w:t>3</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8F9FA"/>
              <w:jc w:val="center"/>
              <w:rPr>
                <w:rFonts w:ascii="inherit" w:eastAsia="Times New Roman" w:hAnsi="inherit" w:cs="Courier New"/>
                <w:color w:val="222222"/>
                <w:sz w:val="24"/>
                <w:szCs w:val="24"/>
              </w:rPr>
            </w:pPr>
            <w:r w:rsidRPr="009E32D6">
              <w:rPr>
                <w:rFonts w:ascii="Consolas" w:hAnsi="Consolas" w:cs="Times New Roman" w:hint="cs"/>
                <w:sz w:val="24"/>
                <w:szCs w:val="24"/>
                <w:rtl/>
              </w:rPr>
              <w:t xml:space="preserve">اعمال الخرسانات </w:t>
            </w:r>
            <w:r w:rsidRPr="009E32D6">
              <w:rPr>
                <w:rFonts w:ascii="inherit" w:eastAsia="Times New Roman" w:hAnsi="inherit" w:cs="Courier New"/>
                <w:color w:val="222222"/>
                <w:sz w:val="24"/>
                <w:szCs w:val="24"/>
              </w:rPr>
              <w:t>Concrete works</w:t>
            </w:r>
          </w:p>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375AF6" w:rsidP="00DC5A2D">
            <w:pPr>
              <w:shd w:val="clear" w:color="auto" w:fill="FFFFFF" w:themeFill="background1"/>
              <w:bidi/>
              <w:jc w:val="center"/>
              <w:rPr>
                <w:sz w:val="24"/>
                <w:szCs w:val="24"/>
                <w:rtl/>
              </w:rPr>
            </w:pPr>
            <w:r>
              <w:rPr>
                <w:rFonts w:hint="cs"/>
                <w:sz w:val="24"/>
                <w:szCs w:val="24"/>
                <w:rtl/>
              </w:rPr>
              <w:t>3.1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375AF6">
            <w:pPr>
              <w:shd w:val="clear" w:color="auto" w:fill="F8F9FA"/>
              <w:jc w:val="right"/>
              <w:rPr>
                <w:rFonts w:ascii="Consolas" w:hAnsi="Consolas" w:cs="Times New Roman"/>
                <w:sz w:val="24"/>
                <w:szCs w:val="24"/>
                <w:rtl/>
              </w:rPr>
            </w:pPr>
            <w:r>
              <w:rPr>
                <w:rFonts w:ascii="Consolas" w:hAnsi="Consolas" w:cs="Times New Roman" w:hint="cs"/>
                <w:sz w:val="24"/>
                <w:szCs w:val="24"/>
                <w:rtl/>
              </w:rPr>
              <w:t xml:space="preserve">توريد وصب خرسانة بيضاء سمك 10سم بالمونة الخرسانية 1:3:6 بنظام فاصل تمدد افقي وراسي المسطبة الخارجية حول المركز الصحي مع تنعيم السطح والمعالجة الجيدة </w:t>
            </w:r>
            <w:r w:rsidR="00375AF6">
              <w:rPr>
                <w:rFonts w:ascii="Consolas" w:hAnsi="Consolas" w:cs="Times New Roman" w:hint="cs"/>
                <w:sz w:val="24"/>
                <w:szCs w:val="24"/>
                <w:rtl/>
              </w:rPr>
              <w:t xml:space="preserve">وعمل حباس من الطوب والمونة </w:t>
            </w:r>
            <w:proofErr w:type="spellStart"/>
            <w:r w:rsidR="00375AF6">
              <w:rPr>
                <w:rFonts w:ascii="Consolas" w:hAnsi="Consolas" w:cs="Times New Roman" w:hint="cs"/>
                <w:sz w:val="24"/>
                <w:szCs w:val="24"/>
                <w:rtl/>
              </w:rPr>
              <w:t>السمنتية</w:t>
            </w:r>
            <w:proofErr w:type="spellEnd"/>
            <w:r w:rsidR="00375AF6">
              <w:rPr>
                <w:rFonts w:ascii="Consolas" w:hAnsi="Consolas" w:cs="Times New Roman" w:hint="cs"/>
                <w:sz w:val="24"/>
                <w:szCs w:val="24"/>
                <w:rtl/>
              </w:rPr>
              <w:t xml:space="preserve">  ومراعاة الميلان عند المدخل </w:t>
            </w:r>
            <w:r w:rsidR="00290E01" w:rsidRPr="00290E01">
              <w:rPr>
                <w:rFonts w:ascii="Consolas" w:hAnsi="Consolas" w:cs="Times New Roman"/>
                <w:sz w:val="24"/>
                <w:szCs w:val="24"/>
              </w:rPr>
              <w:t xml:space="preserve">Supply and pour white concrete thickness 10cm with concrete </w:t>
            </w:r>
            <w:proofErr w:type="spellStart"/>
            <w:r w:rsidR="00290E01" w:rsidRPr="00290E01">
              <w:rPr>
                <w:rFonts w:ascii="Consolas" w:hAnsi="Consolas" w:cs="Times New Roman"/>
                <w:sz w:val="24"/>
                <w:szCs w:val="24"/>
              </w:rPr>
              <w:t>mona</w:t>
            </w:r>
            <w:proofErr w:type="spellEnd"/>
            <w:r w:rsidR="00290E01" w:rsidRPr="00290E01">
              <w:rPr>
                <w:rFonts w:ascii="Consolas" w:hAnsi="Consolas" w:cs="Times New Roman"/>
                <w:sz w:val="24"/>
                <w:szCs w:val="24"/>
              </w:rPr>
              <w:t xml:space="preserve"> 1:3:6 with a horizontal and vertical stretching system around the health center with softening of the surface and good treatment and work of brick ropes and cement mortar and taking into account the tilt at the entrance</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Pr>
            </w:pPr>
            <w:r w:rsidRPr="009E32D6">
              <w:rPr>
                <w:sz w:val="24"/>
                <w:szCs w:val="24"/>
              </w:rPr>
              <w:t>M3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375AF6" w:rsidP="00DC5A2D">
            <w:pPr>
              <w:shd w:val="clear" w:color="auto" w:fill="FFFFFF" w:themeFill="background1"/>
              <w:bidi/>
              <w:jc w:val="center"/>
              <w:rPr>
                <w:sz w:val="24"/>
                <w:szCs w:val="24"/>
                <w:rtl/>
              </w:rPr>
            </w:pPr>
            <w:r>
              <w:rPr>
                <w:rFonts w:hint="cs"/>
                <w:sz w:val="24"/>
                <w:szCs w:val="24"/>
                <w:rtl/>
              </w:rPr>
              <w:t>4.6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375AF6">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C96119" w:rsidP="00DC5A2D">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9E32D6">
              <w:rPr>
                <w:rFonts w:hint="cs"/>
                <w:sz w:val="24"/>
                <w:szCs w:val="24"/>
                <w:rtl/>
              </w:rPr>
              <w:t xml:space="preserve">جملة الخرسانات </w:t>
            </w:r>
            <w:r w:rsidRPr="009E32D6">
              <w:rPr>
                <w:sz w:val="24"/>
                <w:szCs w:val="24"/>
              </w:rPr>
              <w:t>Total Concrete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375AF6" w:rsidP="00DC5A2D">
            <w:pPr>
              <w:shd w:val="clear" w:color="auto" w:fill="FFFFFF" w:themeFill="background1"/>
              <w:bidi/>
              <w:jc w:val="center"/>
              <w:rPr>
                <w:sz w:val="24"/>
                <w:szCs w:val="24"/>
                <w:rtl/>
              </w:rPr>
            </w:pPr>
            <w:r>
              <w:rPr>
                <w:rFonts w:hint="cs"/>
                <w:sz w:val="24"/>
                <w:szCs w:val="24"/>
                <w:rtl/>
              </w:rPr>
              <w:t>4</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9E32D6">
              <w:rPr>
                <w:rFonts w:hint="cs"/>
                <w:sz w:val="24"/>
                <w:szCs w:val="24"/>
                <w:rtl/>
              </w:rPr>
              <w:t xml:space="preserve">اعمال التشطيبات </w:t>
            </w:r>
            <w:r w:rsidRPr="009E32D6">
              <w:rPr>
                <w:sz w:val="24"/>
                <w:szCs w:val="24"/>
              </w:rPr>
              <w:t>finishing works</w:t>
            </w: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375AF6" w:rsidP="00DC5A2D">
            <w:pPr>
              <w:shd w:val="clear" w:color="auto" w:fill="FFFFFF" w:themeFill="background1"/>
              <w:bidi/>
              <w:jc w:val="center"/>
              <w:rPr>
                <w:sz w:val="24"/>
                <w:szCs w:val="24"/>
                <w:rtl/>
              </w:rPr>
            </w:pPr>
            <w:r>
              <w:rPr>
                <w:rFonts w:hint="cs"/>
                <w:sz w:val="24"/>
                <w:szCs w:val="24"/>
                <w:rtl/>
              </w:rPr>
              <w:t>4.1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375AF6">
            <w:pPr>
              <w:shd w:val="clear" w:color="auto" w:fill="FFFFFF" w:themeFill="background1"/>
              <w:bidi/>
              <w:rPr>
                <w:sz w:val="24"/>
                <w:szCs w:val="24"/>
                <w:rtl/>
              </w:rPr>
            </w:pPr>
            <w:r>
              <w:rPr>
                <w:rFonts w:hint="cs"/>
                <w:sz w:val="24"/>
                <w:szCs w:val="24"/>
                <w:rtl/>
              </w:rPr>
              <w:t xml:space="preserve">توريد وعمل بياض سمك 2سم </w:t>
            </w:r>
            <w:proofErr w:type="spellStart"/>
            <w:r w:rsidR="00375AF6">
              <w:rPr>
                <w:rFonts w:hint="cs"/>
                <w:sz w:val="24"/>
                <w:szCs w:val="24"/>
                <w:rtl/>
              </w:rPr>
              <w:t>مرمات</w:t>
            </w:r>
            <w:proofErr w:type="spellEnd"/>
            <w:r w:rsidR="00375AF6">
              <w:rPr>
                <w:rFonts w:hint="cs"/>
                <w:sz w:val="24"/>
                <w:szCs w:val="24"/>
                <w:rtl/>
              </w:rPr>
              <w:t xml:space="preserve"> لجلس الشبابيك وكتوفة الأبواب والاركان الداخلية للغرف وساحة انتظار المرضي مع المعالجة الجيدة </w:t>
            </w:r>
            <w:r>
              <w:rPr>
                <w:rFonts w:hint="cs"/>
                <w:sz w:val="24"/>
                <w:szCs w:val="24"/>
                <w:rtl/>
              </w:rPr>
              <w:t xml:space="preserve"> </w:t>
            </w:r>
            <w:r w:rsidRPr="004604F5">
              <w:rPr>
                <w:sz w:val="24"/>
                <w:szCs w:val="24"/>
              </w:rPr>
              <w:t xml:space="preserve">               </w:t>
            </w:r>
            <w:r w:rsidR="00290E01" w:rsidRPr="00290E01">
              <w:rPr>
                <w:sz w:val="24"/>
                <w:szCs w:val="24"/>
              </w:rPr>
              <w:t xml:space="preserve">Supply and work white ness 2cm mummies for seating windows and the door and interior staff of the rooms and the sick parking lot with good treatment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Pr>
            </w:pPr>
            <w:r w:rsidRPr="009E32D6">
              <w:rPr>
                <w:sz w:val="24"/>
                <w:szCs w:val="24"/>
              </w:rPr>
              <w:t>M2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375AF6" w:rsidP="00DC5A2D">
            <w:pPr>
              <w:shd w:val="clear" w:color="auto" w:fill="FFFFFF" w:themeFill="background1"/>
              <w:bidi/>
              <w:jc w:val="center"/>
              <w:rPr>
                <w:sz w:val="24"/>
                <w:szCs w:val="24"/>
                <w:rtl/>
              </w:rPr>
            </w:pPr>
            <w:r>
              <w:rPr>
                <w:rFonts w:hint="cs"/>
                <w:sz w:val="24"/>
                <w:szCs w:val="24"/>
                <w:rtl/>
              </w:rPr>
              <w:t>150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375AF6" w:rsidP="00DC5A2D">
            <w:pPr>
              <w:shd w:val="clear" w:color="auto" w:fill="FFFFFF" w:themeFill="background1"/>
              <w:bidi/>
              <w:jc w:val="center"/>
              <w:rPr>
                <w:sz w:val="24"/>
                <w:szCs w:val="24"/>
                <w:rtl/>
              </w:rPr>
            </w:pPr>
            <w:r>
              <w:rPr>
                <w:rFonts w:hint="cs"/>
                <w:sz w:val="24"/>
                <w:szCs w:val="24"/>
                <w:rtl/>
              </w:rPr>
              <w:t>4.2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rPr>
                <w:sz w:val="24"/>
                <w:szCs w:val="24"/>
                <w:rtl/>
              </w:rPr>
            </w:pPr>
            <w:r w:rsidRPr="009E32D6">
              <w:rPr>
                <w:rFonts w:hint="cs"/>
                <w:sz w:val="24"/>
                <w:szCs w:val="24"/>
                <w:rtl/>
              </w:rPr>
              <w:t xml:space="preserve">توريد وعمل نقاشة </w:t>
            </w:r>
            <w:r>
              <w:rPr>
                <w:rFonts w:hint="cs"/>
                <w:sz w:val="24"/>
                <w:szCs w:val="24"/>
                <w:rtl/>
              </w:rPr>
              <w:t xml:space="preserve"> داخلية </w:t>
            </w:r>
            <w:r w:rsidRPr="009E32D6">
              <w:rPr>
                <w:rFonts w:hint="cs"/>
                <w:sz w:val="24"/>
                <w:szCs w:val="24"/>
                <w:rtl/>
              </w:rPr>
              <w:t xml:space="preserve">بالطلية الحريرية </w:t>
            </w:r>
            <w:proofErr w:type="spellStart"/>
            <w:r w:rsidRPr="009E32D6">
              <w:rPr>
                <w:rFonts w:hint="cs"/>
                <w:sz w:val="24"/>
                <w:szCs w:val="24"/>
                <w:rtl/>
              </w:rPr>
              <w:t>والبوماستك</w:t>
            </w:r>
            <w:proofErr w:type="spellEnd"/>
            <w:r w:rsidRPr="009E32D6">
              <w:rPr>
                <w:rFonts w:hint="cs"/>
                <w:sz w:val="24"/>
                <w:szCs w:val="24"/>
                <w:rtl/>
              </w:rPr>
              <w:t xml:space="preserve"> 3اوجة  </w:t>
            </w:r>
            <w:r w:rsidRPr="009E32D6">
              <w:rPr>
                <w:sz w:val="24"/>
                <w:szCs w:val="24"/>
              </w:rPr>
              <w:t xml:space="preserve">Supply and make a discussion with silk coating and </w:t>
            </w:r>
            <w:proofErr w:type="spellStart"/>
            <w:r w:rsidRPr="009E32D6">
              <w:rPr>
                <w:sz w:val="24"/>
                <w:szCs w:val="24"/>
              </w:rPr>
              <w:t>Albomastic</w:t>
            </w:r>
            <w:proofErr w:type="spellEnd"/>
            <w:r w:rsidRPr="009E32D6">
              <w:rPr>
                <w:sz w:val="24"/>
                <w:szCs w:val="24"/>
              </w:rPr>
              <w:t xml:space="preserve"> 3 faces</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9E32D6">
              <w:rPr>
                <w:sz w:val="24"/>
                <w:szCs w:val="24"/>
              </w:rPr>
              <w:t>M2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0346C2" w:rsidP="00DC5A2D">
            <w:pPr>
              <w:shd w:val="clear" w:color="auto" w:fill="FFFFFF" w:themeFill="background1"/>
              <w:bidi/>
              <w:jc w:val="center"/>
              <w:rPr>
                <w:sz w:val="24"/>
                <w:szCs w:val="24"/>
                <w:rtl/>
              </w:rPr>
            </w:pPr>
            <w:r>
              <w:rPr>
                <w:rFonts w:hint="cs"/>
                <w:sz w:val="24"/>
                <w:szCs w:val="24"/>
                <w:rtl/>
              </w:rPr>
              <w:t>528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C96119" w:rsidP="00DC5A2D">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sidRPr="009E32D6">
              <w:rPr>
                <w:rFonts w:hint="cs"/>
                <w:sz w:val="24"/>
                <w:szCs w:val="24"/>
                <w:rtl/>
              </w:rPr>
              <w:t xml:space="preserve">جملة التشطيبات </w:t>
            </w:r>
            <w:r w:rsidRPr="009E32D6">
              <w:rPr>
                <w:sz w:val="24"/>
                <w:szCs w:val="24"/>
              </w:rPr>
              <w:t>Total finishes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0346C2" w:rsidP="00DC5A2D">
            <w:pPr>
              <w:shd w:val="clear" w:color="auto" w:fill="FFFFFF" w:themeFill="background1"/>
              <w:bidi/>
              <w:jc w:val="center"/>
              <w:rPr>
                <w:sz w:val="24"/>
                <w:szCs w:val="24"/>
              </w:rPr>
            </w:pPr>
            <w:r>
              <w:rPr>
                <w:rFonts w:hint="cs"/>
                <w:sz w:val="24"/>
                <w:szCs w:val="24"/>
                <w:rtl/>
              </w:rPr>
              <w:t>5</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roofErr w:type="spellStart"/>
            <w:r w:rsidRPr="004604F5">
              <w:rPr>
                <w:sz w:val="24"/>
                <w:szCs w:val="24"/>
              </w:rPr>
              <w:t>Roofworks</w:t>
            </w:r>
            <w:proofErr w:type="spellEnd"/>
            <w:r w:rsidRPr="004604F5">
              <w:rPr>
                <w:sz w:val="24"/>
                <w:szCs w:val="24"/>
              </w:rPr>
              <w:t xml:space="preserve">                                             </w:t>
            </w:r>
            <w:r w:rsidRPr="009E32D6">
              <w:rPr>
                <w:rFonts w:hint="cs"/>
                <w:sz w:val="24"/>
                <w:szCs w:val="24"/>
                <w:rtl/>
              </w:rPr>
              <w:t xml:space="preserve">اعمال السقوفات </w:t>
            </w: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0346C2" w:rsidP="00DC5A2D">
            <w:pPr>
              <w:shd w:val="clear" w:color="auto" w:fill="FFFFFF" w:themeFill="background1"/>
              <w:bidi/>
              <w:jc w:val="center"/>
              <w:rPr>
                <w:sz w:val="24"/>
                <w:szCs w:val="24"/>
                <w:rtl/>
              </w:rPr>
            </w:pPr>
            <w:r>
              <w:rPr>
                <w:rFonts w:hint="cs"/>
                <w:sz w:val="24"/>
                <w:szCs w:val="24"/>
                <w:rtl/>
              </w:rPr>
              <w:t>5.1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0346C2" w:rsidP="00DC5A2D">
            <w:pPr>
              <w:shd w:val="clear" w:color="auto" w:fill="FFFFFF" w:themeFill="background1"/>
              <w:bidi/>
              <w:rPr>
                <w:sz w:val="24"/>
                <w:szCs w:val="24"/>
                <w:rtl/>
              </w:rPr>
            </w:pPr>
            <w:r>
              <w:rPr>
                <w:rFonts w:hint="cs"/>
                <w:sz w:val="24"/>
                <w:szCs w:val="24"/>
                <w:rtl/>
              </w:rPr>
              <w:t xml:space="preserve">توريد ومراجعه السقوفات وتقفيل اخرام الزنك بالسكوت والقماش وفي أماكن ركوب الزنك والأطراف حسب أصول الصنعة </w:t>
            </w:r>
            <w:r w:rsidR="00290E01" w:rsidRPr="00290E01">
              <w:rPr>
                <w:sz w:val="24"/>
                <w:szCs w:val="24"/>
              </w:rPr>
              <w:t xml:space="preserve">Supply and review of ceilings and locking of zinc in silence and cloth and in places of zinc riding and parties according to the origins of the workmanship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9E32D6">
              <w:rPr>
                <w:sz w:val="24"/>
                <w:szCs w:val="24"/>
              </w:rPr>
              <w:t>M2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0346C2" w:rsidP="00DC5A2D">
            <w:pPr>
              <w:shd w:val="clear" w:color="auto" w:fill="FFFFFF" w:themeFill="background1"/>
              <w:bidi/>
              <w:jc w:val="center"/>
              <w:rPr>
                <w:sz w:val="24"/>
                <w:szCs w:val="24"/>
                <w:rtl/>
              </w:rPr>
            </w:pPr>
            <w:r>
              <w:rPr>
                <w:rFonts w:hint="cs"/>
                <w:sz w:val="24"/>
                <w:szCs w:val="24"/>
                <w:rtl/>
              </w:rPr>
              <w:t>112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C96119" w:rsidP="00DC5A2D">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 xml:space="preserve">جملة السقوفات </w:t>
            </w:r>
            <w:r w:rsidRPr="00240BD6">
              <w:rPr>
                <w:rFonts w:cs="Arial"/>
                <w:sz w:val="24"/>
                <w:szCs w:val="24"/>
                <w:rtl/>
              </w:rPr>
              <w:t xml:space="preserve">  </w:t>
            </w:r>
            <w:r>
              <w:rPr>
                <w:rFonts w:cs="Arial"/>
                <w:sz w:val="24"/>
                <w:szCs w:val="24"/>
              </w:rPr>
              <w:t xml:space="preserve">Total ceilings </w:t>
            </w:r>
            <w:r w:rsidRPr="004604F5">
              <w:rPr>
                <w:rFonts w:cs="Arial"/>
                <w:sz w:val="24"/>
                <w:szCs w:val="24"/>
              </w:rPr>
              <w:t xml:space="preserve"> </w:t>
            </w:r>
            <w:r w:rsidRPr="00240BD6">
              <w:rPr>
                <w:rFonts w:cs="Arial"/>
                <w:sz w:val="24"/>
                <w:szCs w:val="24"/>
                <w:rtl/>
              </w:rPr>
              <w:t xml:space="preserve">     </w:t>
            </w:r>
            <w:r w:rsidRPr="003944FE">
              <w:rPr>
                <w:rFonts w:cs="Arial"/>
                <w:sz w:val="24"/>
                <w:szCs w:val="24"/>
                <w:rtl/>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0346C2" w:rsidP="00DC5A2D">
            <w:pPr>
              <w:shd w:val="clear" w:color="auto" w:fill="FFFFFF" w:themeFill="background1"/>
              <w:bidi/>
              <w:jc w:val="center"/>
              <w:rPr>
                <w:sz w:val="24"/>
                <w:szCs w:val="24"/>
                <w:rtl/>
              </w:rPr>
            </w:pPr>
            <w:r>
              <w:rPr>
                <w:rFonts w:hint="cs"/>
                <w:sz w:val="24"/>
                <w:szCs w:val="24"/>
                <w:rtl/>
              </w:rPr>
              <w:t>6</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Pr>
                <w:rFonts w:hint="cs"/>
                <w:sz w:val="24"/>
                <w:szCs w:val="24"/>
                <w:rtl/>
              </w:rPr>
              <w:t xml:space="preserve">اعمال الابواب والشبابيك </w:t>
            </w:r>
            <w:r w:rsidRPr="004604F5">
              <w:rPr>
                <w:sz w:val="24"/>
                <w:szCs w:val="24"/>
              </w:rPr>
              <w:t>D</w:t>
            </w:r>
            <w:r>
              <w:rPr>
                <w:sz w:val="24"/>
                <w:szCs w:val="24"/>
              </w:rPr>
              <w:t>oor and windows works</w:t>
            </w:r>
            <w:r w:rsidRPr="004604F5">
              <w:rPr>
                <w:sz w:val="24"/>
                <w:szCs w:val="24"/>
              </w:rPr>
              <w:t xml:space="preserve"> </w:t>
            </w: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0346C2" w:rsidP="00DC5A2D">
            <w:pPr>
              <w:shd w:val="clear" w:color="auto" w:fill="FFFFFF" w:themeFill="background1"/>
              <w:bidi/>
              <w:jc w:val="center"/>
              <w:rPr>
                <w:sz w:val="24"/>
                <w:szCs w:val="24"/>
                <w:rtl/>
              </w:rPr>
            </w:pPr>
            <w:r>
              <w:rPr>
                <w:rFonts w:hint="cs"/>
                <w:sz w:val="24"/>
                <w:szCs w:val="24"/>
                <w:rtl/>
              </w:rPr>
              <w:t>6.1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rPr>
                <w:sz w:val="24"/>
                <w:szCs w:val="24"/>
                <w:rtl/>
              </w:rPr>
            </w:pPr>
            <w:r>
              <w:rPr>
                <w:rFonts w:hint="cs"/>
                <w:sz w:val="24"/>
                <w:szCs w:val="24"/>
                <w:rtl/>
              </w:rPr>
              <w:t xml:space="preserve">توريد وتركيب باب حديد (1.2*2.2) من المواسير </w:t>
            </w:r>
            <w:proofErr w:type="spellStart"/>
            <w:r>
              <w:rPr>
                <w:rFonts w:hint="cs"/>
                <w:sz w:val="24"/>
                <w:szCs w:val="24"/>
                <w:rtl/>
              </w:rPr>
              <w:t>المربعه</w:t>
            </w:r>
            <w:proofErr w:type="spellEnd"/>
            <w:r>
              <w:rPr>
                <w:rFonts w:hint="cs"/>
                <w:sz w:val="24"/>
                <w:szCs w:val="24"/>
                <w:rtl/>
              </w:rPr>
              <w:t xml:space="preserve"> </w:t>
            </w:r>
            <w:proofErr w:type="spellStart"/>
            <w:r>
              <w:rPr>
                <w:rFonts w:hint="cs"/>
                <w:sz w:val="24"/>
                <w:szCs w:val="24"/>
                <w:rtl/>
              </w:rPr>
              <w:t>التقيلة</w:t>
            </w:r>
            <w:proofErr w:type="spellEnd"/>
            <w:r>
              <w:rPr>
                <w:rFonts w:hint="cs"/>
                <w:sz w:val="24"/>
                <w:szCs w:val="24"/>
                <w:rtl/>
              </w:rPr>
              <w:t xml:space="preserve"> (3*6)للحلق والمواسير 2.5*5للفواصل الداخلية مكسي بالسكس بندا والنملي الناعم شامل المقابض والترابيز واكر الطبل والطلاء </w:t>
            </w:r>
            <w:proofErr w:type="spellStart"/>
            <w:r>
              <w:rPr>
                <w:rFonts w:hint="cs"/>
                <w:sz w:val="24"/>
                <w:szCs w:val="24"/>
                <w:rtl/>
              </w:rPr>
              <w:t>بالبوهية</w:t>
            </w:r>
            <w:proofErr w:type="spellEnd"/>
            <w:r>
              <w:rPr>
                <w:rFonts w:hint="cs"/>
                <w:sz w:val="24"/>
                <w:szCs w:val="24"/>
                <w:rtl/>
              </w:rPr>
              <w:t xml:space="preserve"> لغرفة الانتظار</w:t>
            </w:r>
            <w:r w:rsidRPr="002B4A68">
              <w:rPr>
                <w:rFonts w:cs="Arial"/>
                <w:sz w:val="24"/>
                <w:szCs w:val="24"/>
                <w:rtl/>
              </w:rPr>
              <w:t xml:space="preserve">  </w:t>
            </w:r>
            <w:r w:rsidRPr="004604F5">
              <w:rPr>
                <w:rFonts w:cs="Arial"/>
                <w:sz w:val="24"/>
                <w:szCs w:val="24"/>
              </w:rPr>
              <w:t xml:space="preserve">Supply and installation of iron door (1.2*2.2) of square pipes (3*6) for shaving and pipes 2.5*5 for internal breaks </w:t>
            </w:r>
            <w:proofErr w:type="spellStart"/>
            <w:r w:rsidRPr="004604F5">
              <w:rPr>
                <w:rFonts w:cs="Arial"/>
                <w:sz w:val="24"/>
                <w:szCs w:val="24"/>
              </w:rPr>
              <w:t>msky</w:t>
            </w:r>
            <w:proofErr w:type="spellEnd"/>
            <w:r w:rsidRPr="004604F5">
              <w:rPr>
                <w:rFonts w:cs="Arial"/>
                <w:sz w:val="24"/>
                <w:szCs w:val="24"/>
              </w:rPr>
              <w:t xml:space="preserve"> with sex panda and soft anti-all handles, trapeze, drum walker and bohemian paint for the waiting room                                                </w:t>
            </w:r>
            <w:r w:rsidRPr="002B4A68">
              <w:rPr>
                <w:rFonts w:cs="Arial"/>
                <w:sz w:val="24"/>
                <w:szCs w:val="24"/>
                <w:rtl/>
              </w:rPr>
              <w:t xml:space="preserve">              </w:t>
            </w:r>
            <w:r w:rsidRPr="00240BD6">
              <w:rPr>
                <w:rFonts w:cs="Arial"/>
                <w:sz w:val="24"/>
                <w:szCs w:val="24"/>
                <w:rtl/>
              </w:rPr>
              <w:t xml:space="preserve">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rPr>
                <w:rtl/>
              </w:rP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0346C2" w:rsidP="00DC5A2D">
            <w:pPr>
              <w:shd w:val="clear" w:color="auto" w:fill="FFFFFF" w:themeFill="background1"/>
              <w:bidi/>
              <w:jc w:val="center"/>
              <w:rPr>
                <w:sz w:val="24"/>
                <w:szCs w:val="24"/>
                <w:rtl/>
              </w:rPr>
            </w:pPr>
            <w:r>
              <w:rPr>
                <w:rFonts w:hint="cs"/>
                <w:sz w:val="24"/>
                <w:szCs w:val="24"/>
                <w:rtl/>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0346C2">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0346C2" w:rsidP="00DC5A2D">
            <w:pPr>
              <w:shd w:val="clear" w:color="auto" w:fill="FFFFFF" w:themeFill="background1"/>
              <w:bidi/>
              <w:jc w:val="center"/>
              <w:rPr>
                <w:sz w:val="24"/>
                <w:szCs w:val="24"/>
                <w:rtl/>
              </w:rPr>
            </w:pPr>
            <w:r>
              <w:rPr>
                <w:rFonts w:hint="cs"/>
                <w:sz w:val="24"/>
                <w:szCs w:val="24"/>
                <w:rtl/>
              </w:rPr>
              <w:t>6.2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rPr>
                <w:sz w:val="24"/>
                <w:szCs w:val="24"/>
                <w:rtl/>
              </w:rPr>
            </w:pPr>
            <w:r>
              <w:rPr>
                <w:rFonts w:hint="cs"/>
                <w:rtl/>
              </w:rPr>
              <w:t xml:space="preserve">توريد ومراجعه حدادة أبواب الغرف وتكملة النواقص والطلاء </w:t>
            </w:r>
            <w:proofErr w:type="spellStart"/>
            <w:r>
              <w:rPr>
                <w:rFonts w:hint="cs"/>
                <w:rtl/>
              </w:rPr>
              <w:t>بالبوهية</w:t>
            </w:r>
            <w:proofErr w:type="spellEnd"/>
            <w:r>
              <w:rPr>
                <w:rFonts w:hint="cs"/>
                <w:rtl/>
              </w:rPr>
              <w:t xml:space="preserve"> </w:t>
            </w:r>
            <w:r w:rsidRPr="00240BD6">
              <w:rPr>
                <w:rFonts w:cs="Arial"/>
                <w:rtl/>
              </w:rPr>
              <w:t xml:space="preserve">  </w:t>
            </w:r>
            <w:r w:rsidRPr="004604F5">
              <w:rPr>
                <w:rFonts w:cs="Arial"/>
              </w:rPr>
              <w:t xml:space="preserve">Supply and review of the blacksmith doors of the rooms and complement the shortcomings and paint with bohemian                        </w:t>
            </w:r>
            <w:r w:rsidRPr="00240BD6">
              <w:rPr>
                <w:rFonts w:cs="Arial"/>
                <w:rtl/>
              </w:rPr>
              <w:t xml:space="preserve">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rPr>
                <w:rtl/>
              </w:rP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0346C2" w:rsidP="00DC5A2D">
            <w:pPr>
              <w:shd w:val="clear" w:color="auto" w:fill="FFFFFF" w:themeFill="background1"/>
              <w:bidi/>
              <w:jc w:val="center"/>
              <w:rPr>
                <w:sz w:val="24"/>
                <w:szCs w:val="24"/>
                <w:rtl/>
              </w:rPr>
            </w:pPr>
            <w:r>
              <w:rPr>
                <w:rFonts w:hint="cs"/>
                <w:sz w:val="24"/>
                <w:szCs w:val="24"/>
                <w:rtl/>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0346C2" w:rsidP="000346C2">
            <w:pPr>
              <w:shd w:val="clear" w:color="auto" w:fill="FFFFFF" w:themeFill="background1"/>
              <w:bidi/>
              <w:jc w:val="center"/>
              <w:rPr>
                <w:sz w:val="24"/>
                <w:szCs w:val="24"/>
                <w:rtl/>
              </w:rPr>
            </w:pPr>
            <w:r>
              <w:rPr>
                <w:rFonts w:hint="cs"/>
                <w:sz w:val="24"/>
                <w:szCs w:val="24"/>
                <w:rtl/>
              </w:rPr>
              <w:t>6.3</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rPr>
                <w:rtl/>
              </w:rPr>
            </w:pPr>
            <w:r>
              <w:rPr>
                <w:rFonts w:hint="cs"/>
                <w:rtl/>
              </w:rPr>
              <w:t xml:space="preserve">توريد ومراجعه حدادة الشبابيك وتكملة النواقص للمناور من زجاج ونملي والطلاء </w:t>
            </w:r>
            <w:proofErr w:type="spellStart"/>
            <w:r>
              <w:rPr>
                <w:rFonts w:hint="cs"/>
                <w:rtl/>
              </w:rPr>
              <w:t>بالبوهية</w:t>
            </w:r>
            <w:proofErr w:type="spellEnd"/>
            <w:r>
              <w:rPr>
                <w:rFonts w:hint="cs"/>
                <w:rtl/>
              </w:rPr>
              <w:t xml:space="preserve"> </w:t>
            </w:r>
            <w:r w:rsidRPr="004604F5">
              <w:t xml:space="preserve">Supply and review of the blacksmith windows and </w:t>
            </w:r>
            <w:r w:rsidRPr="004604F5">
              <w:lastRenderedPageBreak/>
              <w:t xml:space="preserve">complement the shortcomings of the skylights of glass and </w:t>
            </w:r>
            <w:proofErr w:type="spellStart"/>
            <w:r w:rsidRPr="004604F5">
              <w:t>ning</w:t>
            </w:r>
            <w:proofErr w:type="spellEnd"/>
            <w:r w:rsidRPr="004604F5">
              <w:t xml:space="preserve"> and paint with bohemian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pPr>
            <w:r w:rsidRPr="002875F2">
              <w:lastRenderedPageBreak/>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0346C2"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46C2" w:rsidRDefault="000346C2" w:rsidP="000346C2">
            <w:pPr>
              <w:shd w:val="clear" w:color="auto" w:fill="FFFFFF" w:themeFill="background1"/>
              <w:bidi/>
              <w:jc w:val="center"/>
              <w:rPr>
                <w:sz w:val="24"/>
                <w:szCs w:val="24"/>
                <w:rtl/>
              </w:rPr>
            </w:pPr>
            <w:r>
              <w:rPr>
                <w:rFonts w:hint="cs"/>
                <w:sz w:val="24"/>
                <w:szCs w:val="24"/>
                <w:rtl/>
              </w:rPr>
              <w:t>6.4</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6C2" w:rsidRDefault="000346C2" w:rsidP="00DC5A2D">
            <w:pPr>
              <w:shd w:val="clear" w:color="auto" w:fill="FFFFFF" w:themeFill="background1"/>
              <w:bidi/>
              <w:rPr>
                <w:rtl/>
              </w:rPr>
            </w:pPr>
            <w:r>
              <w:rPr>
                <w:rFonts w:hint="cs"/>
                <w:rtl/>
              </w:rPr>
              <w:t xml:space="preserve">توريد وتركيب شباك (1.4*1.6) </w:t>
            </w:r>
            <w:proofErr w:type="spellStart"/>
            <w:r>
              <w:rPr>
                <w:rFonts w:hint="cs"/>
                <w:rtl/>
              </w:rPr>
              <w:t>ضلفتين</w:t>
            </w:r>
            <w:proofErr w:type="spellEnd"/>
            <w:r>
              <w:rPr>
                <w:rFonts w:hint="cs"/>
                <w:rtl/>
              </w:rPr>
              <w:t xml:space="preserve"> من المواسير </w:t>
            </w:r>
            <w:proofErr w:type="spellStart"/>
            <w:r w:rsidR="00EB3944">
              <w:rPr>
                <w:rFonts w:hint="cs"/>
                <w:rtl/>
              </w:rPr>
              <w:t>المربعه</w:t>
            </w:r>
            <w:proofErr w:type="spellEnd"/>
            <w:r w:rsidR="00EB3944">
              <w:rPr>
                <w:rFonts w:hint="cs"/>
                <w:rtl/>
              </w:rPr>
              <w:t xml:space="preserve"> (2.5*5) للفريم </w:t>
            </w:r>
            <w:proofErr w:type="spellStart"/>
            <w:r w:rsidR="00EB3944">
              <w:rPr>
                <w:rFonts w:hint="cs"/>
                <w:rtl/>
              </w:rPr>
              <w:t>والقرل</w:t>
            </w:r>
            <w:proofErr w:type="spellEnd"/>
            <w:r w:rsidR="00EB3944">
              <w:rPr>
                <w:rFonts w:hint="cs"/>
                <w:rtl/>
              </w:rPr>
              <w:t xml:space="preserve"> الخارجي والنملي الناعم والسكس بندا شامل الترابيز والمنور والطلاء </w:t>
            </w:r>
            <w:proofErr w:type="spellStart"/>
            <w:r w:rsidR="00EB3944">
              <w:rPr>
                <w:rFonts w:hint="cs"/>
                <w:rtl/>
              </w:rPr>
              <w:t>بالبوهية</w:t>
            </w:r>
            <w:proofErr w:type="spellEnd"/>
            <w:r w:rsidR="00EB3944">
              <w:rPr>
                <w:rFonts w:hint="cs"/>
                <w:rtl/>
              </w:rPr>
              <w:t xml:space="preserve"> </w:t>
            </w:r>
            <w:r w:rsidR="00290E01" w:rsidRPr="00290E01">
              <w:t xml:space="preserve">Supply and installation of nets (1.4*1.6) two square pipes (2.5*5) for </w:t>
            </w:r>
            <w:proofErr w:type="spellStart"/>
            <w:r w:rsidR="00290E01" w:rsidRPr="00290E01">
              <w:t>frem</w:t>
            </w:r>
            <w:proofErr w:type="spellEnd"/>
            <w:r w:rsidR="00290E01" w:rsidRPr="00290E01">
              <w:t xml:space="preserve">, outer gourd, soft ant, and sex, including soiling, illumination and bohemian paint.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6C2" w:rsidRPr="002875F2" w:rsidRDefault="00EB3944"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6C2" w:rsidRDefault="00EB3944" w:rsidP="00DC5A2D">
            <w:pPr>
              <w:shd w:val="clear" w:color="auto" w:fill="FFFFFF" w:themeFill="background1"/>
              <w:bidi/>
              <w:jc w:val="center"/>
              <w:rPr>
                <w:sz w:val="24"/>
                <w:szCs w:val="24"/>
                <w:rtl/>
              </w:rPr>
            </w:pPr>
            <w:r>
              <w:rPr>
                <w:rFonts w:hint="cs"/>
                <w:sz w:val="24"/>
                <w:szCs w:val="24"/>
                <w:rtl/>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6C2" w:rsidRDefault="000346C2"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6C2" w:rsidRDefault="000346C2" w:rsidP="00DC5A2D">
            <w:pPr>
              <w:shd w:val="clear" w:color="auto" w:fill="FFFFFF" w:themeFill="background1"/>
              <w:bidi/>
              <w:jc w:val="center"/>
              <w:rPr>
                <w:sz w:val="24"/>
                <w:szCs w:val="24"/>
                <w:rtl/>
              </w:rPr>
            </w:pPr>
          </w:p>
        </w:tc>
      </w:tr>
      <w:tr w:rsidR="00EB3944"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3944" w:rsidRDefault="00EB3944" w:rsidP="000346C2">
            <w:pPr>
              <w:shd w:val="clear" w:color="auto" w:fill="FFFFFF" w:themeFill="background1"/>
              <w:bidi/>
              <w:jc w:val="center"/>
              <w:rPr>
                <w:sz w:val="24"/>
                <w:szCs w:val="24"/>
                <w:rtl/>
              </w:rPr>
            </w:pPr>
            <w:r>
              <w:rPr>
                <w:rFonts w:hint="cs"/>
                <w:sz w:val="24"/>
                <w:szCs w:val="24"/>
                <w:rtl/>
              </w:rPr>
              <w:t>6.5</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944" w:rsidRDefault="00EB3944" w:rsidP="00EB3944">
            <w:pPr>
              <w:shd w:val="clear" w:color="auto" w:fill="FFFFFF" w:themeFill="background1"/>
              <w:bidi/>
              <w:rPr>
                <w:rtl/>
              </w:rPr>
            </w:pPr>
            <w:r>
              <w:rPr>
                <w:rFonts w:hint="cs"/>
                <w:rtl/>
              </w:rPr>
              <w:t xml:space="preserve">توريد وتركيب شباك (1*1.2) </w:t>
            </w:r>
            <w:proofErr w:type="spellStart"/>
            <w:r>
              <w:rPr>
                <w:rFonts w:hint="cs"/>
                <w:rtl/>
              </w:rPr>
              <w:t>ضلفتين</w:t>
            </w:r>
            <w:proofErr w:type="spellEnd"/>
            <w:r>
              <w:rPr>
                <w:rFonts w:hint="cs"/>
                <w:rtl/>
              </w:rPr>
              <w:t xml:space="preserve"> من المواسير </w:t>
            </w:r>
            <w:proofErr w:type="spellStart"/>
            <w:r>
              <w:rPr>
                <w:rFonts w:hint="cs"/>
                <w:rtl/>
              </w:rPr>
              <w:t>المربعه</w:t>
            </w:r>
            <w:proofErr w:type="spellEnd"/>
            <w:r>
              <w:rPr>
                <w:rFonts w:hint="cs"/>
                <w:rtl/>
              </w:rPr>
              <w:t xml:space="preserve"> (2.5*5) للفريم </w:t>
            </w:r>
            <w:proofErr w:type="spellStart"/>
            <w:r>
              <w:rPr>
                <w:rFonts w:hint="cs"/>
                <w:rtl/>
              </w:rPr>
              <w:t>والقرل</w:t>
            </w:r>
            <w:proofErr w:type="spellEnd"/>
            <w:r>
              <w:rPr>
                <w:rFonts w:hint="cs"/>
                <w:rtl/>
              </w:rPr>
              <w:t xml:space="preserve"> الخارجي والنملي الناعم والسكس بندا شامل الترابيز والمنور والطلاء </w:t>
            </w:r>
            <w:proofErr w:type="spellStart"/>
            <w:r>
              <w:rPr>
                <w:rFonts w:hint="cs"/>
                <w:rtl/>
              </w:rPr>
              <w:t>بالبوهية</w:t>
            </w:r>
            <w:proofErr w:type="spellEnd"/>
            <w:r w:rsidR="00290E01">
              <w:t xml:space="preserve"> </w:t>
            </w:r>
            <w:r w:rsidR="00290E01" w:rsidRPr="00290E01">
              <w:t xml:space="preserve">Supply and installation of nets (1*1.2) two square pipes (2.5*5) for </w:t>
            </w:r>
            <w:proofErr w:type="spellStart"/>
            <w:r w:rsidR="00290E01" w:rsidRPr="00290E01">
              <w:t>frem</w:t>
            </w:r>
            <w:proofErr w:type="spellEnd"/>
            <w:r w:rsidR="00290E01" w:rsidRPr="00290E01">
              <w:t xml:space="preserve">, outer gourd, soft ant, and sex, including soiling, illumination and bohemian paint.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944" w:rsidRPr="002875F2" w:rsidRDefault="00EB3944"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944" w:rsidRDefault="00EB3944" w:rsidP="00DC5A2D">
            <w:pPr>
              <w:shd w:val="clear" w:color="auto" w:fill="FFFFFF" w:themeFill="background1"/>
              <w:bidi/>
              <w:jc w:val="center"/>
              <w:rPr>
                <w:sz w:val="24"/>
                <w:szCs w:val="24"/>
                <w:rtl/>
              </w:rPr>
            </w:pPr>
            <w:r>
              <w:rPr>
                <w:rFonts w:hint="cs"/>
                <w:sz w:val="24"/>
                <w:szCs w:val="24"/>
                <w:rtl/>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944" w:rsidRDefault="00EB3944"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944" w:rsidRDefault="00EB3944"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C96119" w:rsidP="00DC5A2D">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جملة الابواب والشبابيك</w:t>
            </w:r>
            <w:r w:rsidRPr="00854BC9">
              <w:rPr>
                <w:rFonts w:cs="Arial"/>
                <w:sz w:val="24"/>
                <w:szCs w:val="24"/>
                <w:rtl/>
              </w:rPr>
              <w:t xml:space="preserve">  </w:t>
            </w:r>
            <w:r w:rsidRPr="006B5E2A">
              <w:rPr>
                <w:rFonts w:cs="Arial"/>
                <w:sz w:val="24"/>
                <w:szCs w:val="24"/>
              </w:rPr>
              <w:t xml:space="preserve">The doors and windows   </w:t>
            </w:r>
            <w:r>
              <w:rPr>
                <w:rFonts w:cs="Arial" w:hint="cs"/>
                <w:sz w:val="24"/>
                <w:szCs w:val="24"/>
                <w:rtl/>
              </w:rPr>
              <w:t xml:space="preserve"> </w:t>
            </w:r>
            <w:r w:rsidRPr="006B5E2A">
              <w:rPr>
                <w:rFonts w:cs="Arial"/>
                <w:sz w:val="24"/>
                <w:szCs w:val="24"/>
              </w:rPr>
              <w:t xml:space="preserve">            </w:t>
            </w:r>
            <w:r w:rsidRPr="00854BC9">
              <w:rPr>
                <w:rFonts w:cs="Arial"/>
                <w:sz w:val="24"/>
                <w:szCs w:val="24"/>
                <w:rtl/>
              </w:rPr>
              <w:t xml:space="preserve">      </w:t>
            </w:r>
            <w:r w:rsidRPr="008E4CCF">
              <w:rPr>
                <w:rFonts w:cs="Arial"/>
                <w:sz w:val="24"/>
                <w:szCs w:val="24"/>
                <w:rtl/>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EB3944" w:rsidP="00DC5A2D">
            <w:pPr>
              <w:shd w:val="clear" w:color="auto" w:fill="FFFFFF" w:themeFill="background1"/>
              <w:bidi/>
              <w:jc w:val="center"/>
              <w:rPr>
                <w:sz w:val="24"/>
                <w:szCs w:val="24"/>
                <w:rtl/>
              </w:rPr>
            </w:pPr>
            <w:r>
              <w:rPr>
                <w:rFonts w:hint="cs"/>
                <w:sz w:val="24"/>
                <w:szCs w:val="24"/>
                <w:rtl/>
              </w:rPr>
              <w:t>7</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 xml:space="preserve">اعمال الكهرباء </w:t>
            </w:r>
            <w:r w:rsidRPr="006B5E2A">
              <w:rPr>
                <w:sz w:val="24"/>
                <w:szCs w:val="24"/>
              </w:rPr>
              <w:t>Electricity works</w:t>
            </w: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EB3944" w:rsidP="00DC5A2D">
            <w:pPr>
              <w:shd w:val="clear" w:color="auto" w:fill="FFFFFF" w:themeFill="background1"/>
              <w:bidi/>
              <w:jc w:val="center"/>
              <w:rPr>
                <w:sz w:val="24"/>
                <w:szCs w:val="24"/>
                <w:rtl/>
              </w:rPr>
            </w:pPr>
            <w:r>
              <w:rPr>
                <w:rFonts w:hint="cs"/>
                <w:sz w:val="24"/>
                <w:szCs w:val="24"/>
                <w:rtl/>
              </w:rPr>
              <w:t>7.1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rPr>
                <w:rtl/>
              </w:rPr>
            </w:pPr>
            <w:r>
              <w:rPr>
                <w:rFonts w:hint="cs"/>
                <w:sz w:val="24"/>
                <w:szCs w:val="24"/>
                <w:rtl/>
              </w:rPr>
              <w:t xml:space="preserve">توريد ورمي خراطيش كهرباء وعلب </w:t>
            </w:r>
            <w:proofErr w:type="spellStart"/>
            <w:r>
              <w:rPr>
                <w:rFonts w:hint="cs"/>
                <w:sz w:val="24"/>
                <w:szCs w:val="24"/>
                <w:rtl/>
              </w:rPr>
              <w:t>نوزيع</w:t>
            </w:r>
            <w:proofErr w:type="spellEnd"/>
            <w:r>
              <w:rPr>
                <w:rFonts w:hint="cs"/>
                <w:sz w:val="24"/>
                <w:szCs w:val="24"/>
                <w:rtl/>
              </w:rPr>
              <w:t xml:space="preserve"> صلب في الحوائط ورمي السلك 4ملي للغرفتين </w:t>
            </w:r>
            <w:proofErr w:type="spellStart"/>
            <w:r>
              <w:rPr>
                <w:rFonts w:hint="cs"/>
                <w:sz w:val="24"/>
                <w:szCs w:val="24"/>
                <w:rtl/>
              </w:rPr>
              <w:t>والبرندا</w:t>
            </w:r>
            <w:proofErr w:type="spellEnd"/>
            <w:r>
              <w:t xml:space="preserve"> </w:t>
            </w:r>
            <w:r w:rsidRPr="00854BC9">
              <w:rPr>
                <w:sz w:val="24"/>
                <w:szCs w:val="24"/>
              </w:rPr>
              <w:t xml:space="preserve">Supply and throw electricity cartridges and cans of solid distributed in the walls and throw the wire 4ml for the two rooms and the </w:t>
            </w:r>
            <w:proofErr w:type="spellStart"/>
            <w:r w:rsidRPr="00854BC9">
              <w:rPr>
                <w:sz w:val="24"/>
                <w:szCs w:val="24"/>
              </w:rPr>
              <w:t>baranda</w:t>
            </w:r>
            <w:proofErr w:type="spellEnd"/>
          </w:p>
        </w:tc>
        <w:tc>
          <w:tcPr>
            <w:tcW w:w="35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sidRPr="00B14AAF">
              <w:rPr>
                <w:sz w:val="24"/>
                <w:szCs w:val="24"/>
              </w:rPr>
              <w:t>Operation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EB3944" w:rsidP="001D7A25">
            <w:pPr>
              <w:shd w:val="clear" w:color="auto" w:fill="FFFFFF" w:themeFill="background1"/>
              <w:bidi/>
              <w:jc w:val="center"/>
              <w:rPr>
                <w:sz w:val="24"/>
                <w:szCs w:val="24"/>
                <w:rtl/>
              </w:rPr>
            </w:pPr>
            <w:r>
              <w:rPr>
                <w:rFonts w:hint="cs"/>
                <w:sz w:val="24"/>
                <w:szCs w:val="24"/>
                <w:rtl/>
              </w:rPr>
              <w:t>7.</w:t>
            </w:r>
            <w:r w:rsidR="001D7A25">
              <w:rPr>
                <w:rFonts w:hint="cs"/>
                <w:sz w:val="24"/>
                <w:szCs w:val="24"/>
                <w:rtl/>
              </w:rPr>
              <w:t>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rPr>
                <w:rtl/>
              </w:rPr>
            </w:pPr>
            <w:r w:rsidRPr="009E32D6">
              <w:rPr>
                <w:rFonts w:hint="cs"/>
                <w:sz w:val="24"/>
                <w:szCs w:val="24"/>
                <w:rtl/>
              </w:rPr>
              <w:t xml:space="preserve">توريد وتركيب مروحة سقف نسمه شاملة الشنكل والتوصيل </w:t>
            </w:r>
            <w:r w:rsidRPr="009E32D6">
              <w:rPr>
                <w:sz w:val="24"/>
                <w:szCs w:val="24"/>
              </w:rPr>
              <w:t xml:space="preserve">Supply and installation of ceiling fan </w:t>
            </w:r>
            <w:proofErr w:type="spellStart"/>
            <w:r w:rsidRPr="009E32D6">
              <w:rPr>
                <w:sz w:val="24"/>
                <w:szCs w:val="24"/>
              </w:rPr>
              <w:t>Nesma</w:t>
            </w:r>
            <w:proofErr w:type="spellEnd"/>
            <w:r w:rsidRPr="009E32D6">
              <w:rPr>
                <w:sz w:val="24"/>
                <w:szCs w:val="24"/>
              </w:rPr>
              <w:t xml:space="preserve"> comprehensive </w:t>
            </w:r>
            <w:proofErr w:type="spellStart"/>
            <w:r w:rsidRPr="009E32D6">
              <w:rPr>
                <w:sz w:val="24"/>
                <w:szCs w:val="24"/>
              </w:rPr>
              <w:t>Shankl</w:t>
            </w:r>
            <w:proofErr w:type="spellEnd"/>
            <w:r w:rsidRPr="009E32D6">
              <w:rPr>
                <w:sz w:val="24"/>
                <w:szCs w:val="24"/>
              </w:rPr>
              <w:t xml:space="preserve"> and deliver</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EB3944" w:rsidP="00DC5A2D">
            <w:pPr>
              <w:shd w:val="clear" w:color="auto" w:fill="FFFFFF" w:themeFill="background1"/>
              <w:bidi/>
              <w:jc w:val="center"/>
              <w:rPr>
                <w:sz w:val="24"/>
                <w:szCs w:val="24"/>
                <w:rtl/>
              </w:rPr>
            </w:pPr>
            <w:r>
              <w:rPr>
                <w:rFonts w:hint="cs"/>
                <w:sz w:val="24"/>
                <w:szCs w:val="24"/>
                <w:rtl/>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EB3944" w:rsidP="001D7A25">
            <w:pPr>
              <w:shd w:val="clear" w:color="auto" w:fill="FFFFFF" w:themeFill="background1"/>
              <w:bidi/>
              <w:jc w:val="center"/>
              <w:rPr>
                <w:sz w:val="24"/>
                <w:szCs w:val="24"/>
                <w:rtl/>
              </w:rPr>
            </w:pPr>
            <w:r>
              <w:rPr>
                <w:rFonts w:hint="cs"/>
                <w:sz w:val="24"/>
                <w:szCs w:val="24"/>
                <w:rtl/>
              </w:rPr>
              <w:t>7.</w:t>
            </w:r>
            <w:r w:rsidR="001D7A25">
              <w:rPr>
                <w:rFonts w:hint="cs"/>
                <w:sz w:val="24"/>
                <w:szCs w:val="24"/>
                <w:rtl/>
              </w:rPr>
              <w:t>3</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rPr>
                <w:sz w:val="24"/>
                <w:szCs w:val="24"/>
                <w:rtl/>
              </w:rPr>
            </w:pPr>
            <w:r>
              <w:rPr>
                <w:rFonts w:hint="cs"/>
                <w:sz w:val="24"/>
                <w:szCs w:val="24"/>
                <w:rtl/>
              </w:rPr>
              <w:t xml:space="preserve">توريد وتركيب </w:t>
            </w:r>
            <w:r w:rsidR="00EB3944">
              <w:rPr>
                <w:rFonts w:hint="cs"/>
                <w:sz w:val="24"/>
                <w:szCs w:val="24"/>
                <w:rtl/>
              </w:rPr>
              <w:t>ل</w:t>
            </w:r>
            <w:r>
              <w:rPr>
                <w:rFonts w:hint="cs"/>
                <w:sz w:val="24"/>
                <w:szCs w:val="24"/>
                <w:rtl/>
              </w:rPr>
              <w:t xml:space="preserve">مبات </w:t>
            </w:r>
            <w:r>
              <w:rPr>
                <w:sz w:val="24"/>
                <w:szCs w:val="24"/>
              </w:rPr>
              <w:t>4</w:t>
            </w:r>
            <w:r>
              <w:rPr>
                <w:rFonts w:hint="cs"/>
                <w:sz w:val="24"/>
                <w:szCs w:val="24"/>
                <w:rtl/>
              </w:rPr>
              <w:t xml:space="preserve">قدم  </w:t>
            </w:r>
            <w:r>
              <w:rPr>
                <w:sz w:val="24"/>
                <w:szCs w:val="24"/>
              </w:rPr>
              <w:t>led</w:t>
            </w:r>
            <w:r>
              <w:rPr>
                <w:rFonts w:hint="cs"/>
                <w:sz w:val="24"/>
                <w:szCs w:val="24"/>
                <w:rtl/>
              </w:rPr>
              <w:t xml:space="preserve">للغرفتين  </w:t>
            </w:r>
            <w:proofErr w:type="spellStart"/>
            <w:r>
              <w:rPr>
                <w:rFonts w:hint="cs"/>
                <w:sz w:val="24"/>
                <w:szCs w:val="24"/>
                <w:rtl/>
              </w:rPr>
              <w:t>والبرندا</w:t>
            </w:r>
            <w:proofErr w:type="spellEnd"/>
            <w:r w:rsidRPr="00854BC9">
              <w:rPr>
                <w:sz w:val="24"/>
                <w:szCs w:val="24"/>
              </w:rPr>
              <w:t xml:space="preserve">Supply and installation of 4ft led bulbs for the two rooms and the </w:t>
            </w:r>
            <w:proofErr w:type="spellStart"/>
            <w:r w:rsidRPr="00854BC9">
              <w:rPr>
                <w:sz w:val="24"/>
                <w:szCs w:val="24"/>
              </w:rPr>
              <w:t>parenda</w:t>
            </w:r>
            <w:proofErr w:type="spellEnd"/>
            <w:r w:rsidRPr="00854BC9">
              <w:rPr>
                <w:sz w:val="24"/>
                <w:szCs w:val="24"/>
              </w:rPr>
              <w:t xml:space="preserve">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EB3944" w:rsidP="00DC5A2D">
            <w:pPr>
              <w:shd w:val="clear" w:color="auto" w:fill="FFFFFF" w:themeFill="background1"/>
              <w:bidi/>
              <w:jc w:val="center"/>
              <w:rPr>
                <w:sz w:val="24"/>
                <w:szCs w:val="24"/>
                <w:rtl/>
              </w:rPr>
            </w:pPr>
            <w:r>
              <w:rPr>
                <w:rFonts w:hint="cs"/>
                <w:sz w:val="24"/>
                <w:szCs w:val="24"/>
                <w:rtl/>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1D7A25" w:rsidP="00DC5A2D">
            <w:pPr>
              <w:shd w:val="clear" w:color="auto" w:fill="FFFFFF" w:themeFill="background1"/>
              <w:bidi/>
              <w:jc w:val="center"/>
              <w:rPr>
                <w:sz w:val="24"/>
                <w:szCs w:val="24"/>
                <w:rtl/>
              </w:rPr>
            </w:pPr>
            <w:r>
              <w:rPr>
                <w:rFonts w:hint="cs"/>
                <w:sz w:val="24"/>
                <w:szCs w:val="24"/>
                <w:rtl/>
              </w:rPr>
              <w:t>7.4</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rPr>
                <w:sz w:val="24"/>
                <w:szCs w:val="24"/>
                <w:rtl/>
              </w:rPr>
            </w:pPr>
            <w:r>
              <w:rPr>
                <w:rFonts w:hint="cs"/>
                <w:sz w:val="24"/>
                <w:szCs w:val="24"/>
                <w:rtl/>
              </w:rPr>
              <w:t>توريد وتركيب لمبة اقتصادية شاملة البورد الفاخر والمفتاح والسلك للفناء الخارجي</w:t>
            </w:r>
            <w:r w:rsidRPr="00906768">
              <w:rPr>
                <w:rFonts w:cs="Arial"/>
                <w:sz w:val="24"/>
                <w:szCs w:val="24"/>
                <w:rtl/>
              </w:rPr>
              <w:t xml:space="preserve">   </w:t>
            </w:r>
            <w:r w:rsidRPr="00240BD6">
              <w:rPr>
                <w:rFonts w:cs="Arial"/>
                <w:sz w:val="24"/>
                <w:szCs w:val="24"/>
              </w:rPr>
              <w:t>Supply and installation of an economic bulb including luxury board, key and wire for the outer courtyard</w:t>
            </w:r>
            <w:r w:rsidRPr="00240BD6">
              <w:rPr>
                <w:rFonts w:cs="Arial"/>
                <w:sz w:val="24"/>
                <w:szCs w:val="24"/>
                <w:rtl/>
              </w:rPr>
              <w:t xml:space="preserve">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1D7A25" w:rsidP="00DC5A2D">
            <w:pPr>
              <w:shd w:val="clear" w:color="auto" w:fill="FFFFFF" w:themeFill="background1"/>
              <w:bidi/>
              <w:jc w:val="center"/>
              <w:rPr>
                <w:sz w:val="24"/>
                <w:szCs w:val="24"/>
                <w:rtl/>
              </w:rPr>
            </w:pPr>
            <w:r>
              <w:rPr>
                <w:rFonts w:hint="cs"/>
                <w:sz w:val="24"/>
                <w:szCs w:val="24"/>
                <w:rtl/>
              </w:rPr>
              <w:t>7.5</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rPr>
                <w:sz w:val="24"/>
                <w:szCs w:val="24"/>
                <w:rtl/>
              </w:rPr>
            </w:pPr>
            <w:r>
              <w:rPr>
                <w:rFonts w:hint="cs"/>
                <w:sz w:val="24"/>
                <w:szCs w:val="24"/>
                <w:rtl/>
              </w:rPr>
              <w:t xml:space="preserve">توريد وتركيب </w:t>
            </w:r>
            <w:proofErr w:type="spellStart"/>
            <w:r>
              <w:rPr>
                <w:rFonts w:hint="cs"/>
                <w:sz w:val="24"/>
                <w:szCs w:val="24"/>
                <w:rtl/>
              </w:rPr>
              <w:t>بلكات</w:t>
            </w:r>
            <w:proofErr w:type="spellEnd"/>
            <w:r>
              <w:rPr>
                <w:rFonts w:hint="cs"/>
                <w:sz w:val="24"/>
                <w:szCs w:val="24"/>
                <w:rtl/>
              </w:rPr>
              <w:t xml:space="preserve"> انجليزية 1خط و2خط و3خط شاملة علب الحديد الصلب للفصول والورش والمكاتب </w:t>
            </w:r>
            <w:r w:rsidRPr="00240BD6">
              <w:rPr>
                <w:sz w:val="24"/>
                <w:szCs w:val="24"/>
              </w:rPr>
              <w:t xml:space="preserve">Supply and installation of English </w:t>
            </w:r>
            <w:proofErr w:type="spellStart"/>
            <w:r w:rsidRPr="00240BD6">
              <w:rPr>
                <w:sz w:val="24"/>
                <w:szCs w:val="24"/>
              </w:rPr>
              <w:t>balkats</w:t>
            </w:r>
            <w:proofErr w:type="spellEnd"/>
            <w:r w:rsidRPr="00240BD6">
              <w:rPr>
                <w:sz w:val="24"/>
                <w:szCs w:val="24"/>
              </w:rPr>
              <w:t xml:space="preserve"> 1 line, 2 line and 3 line including steel cans for classrooms, workshops and office</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Default="001D7A25" w:rsidP="00DC5A2D">
            <w:pPr>
              <w:shd w:val="clear" w:color="auto" w:fill="FFFFFF" w:themeFill="background1"/>
              <w:bidi/>
              <w:jc w:val="center"/>
              <w:rPr>
                <w:sz w:val="24"/>
                <w:szCs w:val="24"/>
                <w:rtl/>
              </w:rPr>
            </w:pPr>
            <w:r>
              <w:rPr>
                <w:rFonts w:hint="cs"/>
                <w:sz w:val="24"/>
                <w:szCs w:val="24"/>
                <w:rtl/>
              </w:rPr>
              <w:lastRenderedPageBreak/>
              <w:t>7.6</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rPr>
                <w:sz w:val="24"/>
                <w:szCs w:val="24"/>
                <w:rtl/>
              </w:rPr>
            </w:pPr>
            <w:r>
              <w:rPr>
                <w:rFonts w:hint="cs"/>
                <w:sz w:val="24"/>
                <w:szCs w:val="24"/>
                <w:rtl/>
              </w:rPr>
              <w:t>توريد وتركيب مفتاح تامين رئيسي 200امبير</w:t>
            </w:r>
            <w:r>
              <w:t xml:space="preserve"> </w:t>
            </w:r>
            <w:r w:rsidRPr="004A7531">
              <w:rPr>
                <w:sz w:val="24"/>
                <w:szCs w:val="24"/>
              </w:rPr>
              <w:t>Supply and installation of a key insurance key 200amp</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2875F2" w:rsidRDefault="00C96119" w:rsidP="00DC5A2D">
            <w:pPr>
              <w:shd w:val="clear" w:color="auto" w:fill="FFFFFF" w:themeFill="background1"/>
              <w:bidi/>
              <w:jc w:val="cente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r>
              <w:rPr>
                <w:rFonts w:hint="cs"/>
                <w:sz w:val="24"/>
                <w:szCs w:val="24"/>
                <w:rtl/>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C96119" w:rsidP="00DC5A2D">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r w:rsidRPr="009E32D6">
              <w:rPr>
                <w:rFonts w:hint="cs"/>
                <w:sz w:val="24"/>
                <w:szCs w:val="24"/>
                <w:rtl/>
              </w:rPr>
              <w:t xml:space="preserve">جملة الكهرباء </w:t>
            </w:r>
            <w:r w:rsidRPr="009E32D6">
              <w:rPr>
                <w:sz w:val="24"/>
                <w:szCs w:val="24"/>
              </w:rPr>
              <w:t>Total Electricity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119" w:rsidRPr="009E32D6" w:rsidRDefault="00C96119" w:rsidP="00DC5A2D">
            <w:pPr>
              <w:shd w:val="clear" w:color="auto" w:fill="FFFFFF" w:themeFill="background1"/>
              <w:bidi/>
              <w:jc w:val="center"/>
              <w:rPr>
                <w:sz w:val="24"/>
                <w:szCs w:val="24"/>
                <w:rtl/>
              </w:rPr>
            </w:pPr>
          </w:p>
        </w:tc>
      </w:tr>
      <w:tr w:rsidR="00C96119" w:rsidRPr="009E32D6" w:rsidTr="00DC5A2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C96119" w:rsidP="00DC5A2D">
            <w:pPr>
              <w:shd w:val="clear" w:color="auto" w:fill="FFFFFF" w:themeFill="background1"/>
              <w:bidi/>
              <w:jc w:val="center"/>
              <w:rPr>
                <w:sz w:val="36"/>
                <w:szCs w:val="36"/>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96119" w:rsidRPr="009E32D6" w:rsidRDefault="00C96119" w:rsidP="00DC5A2D">
            <w:pPr>
              <w:shd w:val="clear" w:color="auto" w:fill="FFFFFF" w:themeFill="background1"/>
              <w:bidi/>
              <w:rPr>
                <w:sz w:val="24"/>
                <w:szCs w:val="24"/>
              </w:rPr>
            </w:pPr>
            <w:r>
              <w:rPr>
                <w:sz w:val="24"/>
                <w:szCs w:val="24"/>
              </w:rPr>
              <w:t>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6119" w:rsidRPr="009E32D6" w:rsidRDefault="00C96119" w:rsidP="00DC5A2D">
            <w:pPr>
              <w:shd w:val="clear" w:color="auto" w:fill="FFFFFF" w:themeFill="background1"/>
              <w:bidi/>
              <w:jc w:val="center"/>
              <w:rPr>
                <w:sz w:val="24"/>
                <w:szCs w:val="24"/>
              </w:rPr>
            </w:pPr>
          </w:p>
        </w:tc>
      </w:tr>
    </w:tbl>
    <w:p w:rsidR="00C96119" w:rsidRPr="00FB437C" w:rsidRDefault="00290E01" w:rsidP="001D7A25">
      <w:pPr>
        <w:jc w:val="center"/>
        <w:rPr>
          <w:sz w:val="28"/>
          <w:szCs w:val="28"/>
          <w:rtl/>
        </w:rPr>
      </w:pPr>
      <w:r w:rsidRPr="00290E01">
        <w:rPr>
          <w:sz w:val="28"/>
          <w:szCs w:val="28"/>
        </w:rPr>
        <w:t xml:space="preserve">             </w:t>
      </w:r>
    </w:p>
    <w:p w:rsidR="00C96119" w:rsidRPr="0011652F" w:rsidRDefault="00C96119" w:rsidP="00C96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96119" w:rsidRDefault="00C96119" w:rsidP="00C96119">
      <w:r>
        <w:t>ENG /ABUELGASIM ELHADI</w:t>
      </w:r>
    </w:p>
    <w:p w:rsidR="00C96119" w:rsidRDefault="00C96119" w:rsidP="00C96119">
      <w:r>
        <w:t>PEC</w:t>
      </w:r>
    </w:p>
    <w:p w:rsidR="00C96119" w:rsidRDefault="00C96119" w:rsidP="00C96119">
      <w:r>
        <w:t xml:space="preserve">                 </w:t>
      </w:r>
    </w:p>
    <w:p w:rsidR="00C96119" w:rsidRDefault="00C96119" w:rsidP="00C96119"/>
    <w:p w:rsidR="00F4297B" w:rsidRDefault="0019098F"/>
    <w:sectPr w:rsidR="00F4297B" w:rsidSect="00603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19"/>
    <w:rsid w:val="000346C2"/>
    <w:rsid w:val="0019098F"/>
    <w:rsid w:val="001D7A25"/>
    <w:rsid w:val="00290E01"/>
    <w:rsid w:val="002A6A42"/>
    <w:rsid w:val="00375AF6"/>
    <w:rsid w:val="00C96119"/>
    <w:rsid w:val="00D277BF"/>
    <w:rsid w:val="00EB3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6B458-A5FD-49CB-82FA-CD5A8CF6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eaderBlue">
    <w:name w:val="CUSTOM_Header_Blue"/>
    <w:basedOn w:val="Normal"/>
    <w:next w:val="CUSTOMHeaderGrey"/>
    <w:qFormat/>
    <w:rsid w:val="00C96119"/>
    <w:pPr>
      <w:suppressAutoHyphens/>
      <w:spacing w:after="0" w:line="180" w:lineRule="atLeast"/>
    </w:pPr>
    <w:rPr>
      <w:rFonts w:ascii="Arial" w:hAnsi="Arial"/>
      <w:b/>
      <w:color w:val="004EB6"/>
      <w:kern w:val="12"/>
      <w:sz w:val="14"/>
      <w:lang w:val="en-GB"/>
    </w:rPr>
  </w:style>
  <w:style w:type="paragraph" w:customStyle="1" w:styleId="CUSTOMHeaderGrey">
    <w:name w:val="CUSTOM_Header_Grey"/>
    <w:basedOn w:val="CUSTOMHeaderBlue"/>
    <w:qFormat/>
    <w:rsid w:val="00C96119"/>
    <w:pPr>
      <w:tabs>
        <w:tab w:val="left" w:pos="510"/>
      </w:tabs>
    </w:pPr>
    <w:rPr>
      <w:b w:val="0"/>
      <w:color w:val="4C4C4C"/>
    </w:rPr>
  </w:style>
  <w:style w:type="character" w:styleId="Hyperlink">
    <w:name w:val="Hyperlink"/>
    <w:basedOn w:val="DefaultParagraphFont"/>
    <w:uiPriority w:val="99"/>
    <w:unhideWhenUsed/>
    <w:rsid w:val="00C96119"/>
    <w:rPr>
      <w:color w:val="0563C1" w:themeColor="hyperlink"/>
      <w:u w:val="single"/>
    </w:rPr>
  </w:style>
  <w:style w:type="table" w:styleId="TableGrid">
    <w:name w:val="Table Grid"/>
    <w:basedOn w:val="TableNormal"/>
    <w:uiPriority w:val="59"/>
    <w:rsid w:val="00C961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plan-international.org" TargetMode="External"/><Relationship Id="rId4" Type="http://schemas.openxmlformats.org/officeDocument/2006/relationships/hyperlink" Target="http://www.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Abdulmahmoud Elnour</cp:lastModifiedBy>
  <cp:revision>4</cp:revision>
  <dcterms:created xsi:type="dcterms:W3CDTF">2020-11-04T08:52:00Z</dcterms:created>
  <dcterms:modified xsi:type="dcterms:W3CDTF">2021-01-14T13:09:00Z</dcterms:modified>
</cp:coreProperties>
</file>